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20B" w:rsidRPr="00492A83" w:rsidRDefault="00BD620B" w:rsidP="00BD620B">
      <w:pPr>
        <w:adjustRightInd w:val="0"/>
        <w:snapToGrid w:val="0"/>
        <w:jc w:val="center"/>
        <w:rPr>
          <w:rFonts w:ascii="標楷體" w:eastAsia="標楷體" w:hAnsi="標楷體" w:cs="Times New Roman"/>
          <w:b/>
          <w:sz w:val="32"/>
          <w:szCs w:val="32"/>
        </w:rPr>
      </w:pPr>
      <w:bookmarkStart w:id="0" w:name="_GoBack"/>
      <w:bookmarkEnd w:id="0"/>
      <w:r w:rsidRPr="00492A83">
        <w:rPr>
          <w:rFonts w:ascii="Times New Roman" w:eastAsia="標楷體" w:hAnsi="標楷體" w:cs="Times New Roman"/>
          <w:b/>
          <w:bCs/>
          <w:kern w:val="32"/>
          <w:sz w:val="28"/>
          <w:szCs w:val="28"/>
        </w:rPr>
        <w:t>嘉義縣國民教育輔導團</w:t>
      </w:r>
      <w:r w:rsidRPr="00492A83">
        <w:rPr>
          <w:rFonts w:ascii="標楷體" w:eastAsia="標楷體" w:hAnsi="標楷體" w:cs="Times New Roman" w:hint="eastAsia"/>
          <w:b/>
          <w:sz w:val="28"/>
          <w:szCs w:val="28"/>
        </w:rPr>
        <w:t>人權教育議題輔導小組</w:t>
      </w:r>
    </w:p>
    <w:p w:rsidR="00BD620B" w:rsidRPr="00492A83" w:rsidRDefault="00BD620B" w:rsidP="00BD620B">
      <w:pPr>
        <w:adjustRightInd w:val="0"/>
        <w:snapToGrid w:val="0"/>
        <w:jc w:val="center"/>
        <w:rPr>
          <w:rFonts w:ascii="細明體" w:eastAsia="標楷體" w:hAnsi="細明體" w:cs="細明體"/>
          <w:sz w:val="32"/>
          <w:szCs w:val="32"/>
        </w:rPr>
      </w:pPr>
      <w:r w:rsidRPr="00492A83">
        <w:rPr>
          <w:rFonts w:ascii="Times New Roman" w:eastAsia="標楷體" w:hAnsi="Times New Roman" w:cs="Times New Roman"/>
          <w:b/>
          <w:bCs/>
          <w:kern w:val="32"/>
          <w:sz w:val="28"/>
          <w:szCs w:val="28"/>
        </w:rPr>
        <w:t>10</w:t>
      </w:r>
      <w:r w:rsidRPr="00492A83">
        <w:rPr>
          <w:rFonts w:ascii="Times New Roman" w:eastAsia="標楷體" w:hAnsi="Times New Roman" w:cs="Times New Roman" w:hint="eastAsia"/>
          <w:b/>
          <w:bCs/>
          <w:kern w:val="32"/>
          <w:sz w:val="28"/>
          <w:szCs w:val="28"/>
        </w:rPr>
        <w:t>8</w:t>
      </w:r>
      <w:r w:rsidRPr="00492A83">
        <w:rPr>
          <w:rFonts w:ascii="Times New Roman" w:eastAsia="標楷體" w:hAnsi="Times New Roman" w:cs="Times New Roman" w:hint="eastAsia"/>
          <w:b/>
          <w:bCs/>
          <w:kern w:val="32"/>
          <w:sz w:val="28"/>
          <w:szCs w:val="28"/>
        </w:rPr>
        <w:t>學</w:t>
      </w:r>
      <w:r w:rsidRPr="00492A83">
        <w:rPr>
          <w:rFonts w:ascii="Times New Roman" w:eastAsia="標楷體" w:hAnsi="Times New Roman" w:cs="Times New Roman"/>
          <w:b/>
          <w:bCs/>
          <w:kern w:val="32"/>
          <w:sz w:val="28"/>
          <w:szCs w:val="28"/>
        </w:rPr>
        <w:t>年度</w:t>
      </w:r>
      <w:r w:rsidRPr="00492A83">
        <w:rPr>
          <w:rFonts w:ascii="標楷體" w:eastAsia="標楷體" w:hAnsi="標楷體" w:cs="Times New Roman"/>
          <w:b/>
          <w:bCs/>
          <w:kern w:val="32"/>
          <w:sz w:val="28"/>
          <w:szCs w:val="28"/>
        </w:rPr>
        <w:t>人權</w:t>
      </w:r>
      <w:r w:rsidRPr="00492A83">
        <w:rPr>
          <w:rFonts w:ascii="標楷體" w:eastAsia="標楷體" w:hAnsi="標楷體" w:cs="Times New Roman" w:hint="eastAsia"/>
          <w:b/>
          <w:bCs/>
          <w:kern w:val="32"/>
          <w:sz w:val="28"/>
          <w:szCs w:val="28"/>
        </w:rPr>
        <w:t>議題融入課程設計</w:t>
      </w:r>
      <w:r w:rsidRPr="00492A83">
        <w:rPr>
          <w:rFonts w:ascii="標楷體" w:eastAsia="標楷體" w:hAnsi="標楷體" w:cs="Times New Roman"/>
          <w:b/>
          <w:bCs/>
          <w:kern w:val="32"/>
          <w:sz w:val="28"/>
          <w:szCs w:val="28"/>
        </w:rPr>
        <w:t>教師專業知能研習</w:t>
      </w:r>
      <w:r w:rsidRPr="00492A83">
        <w:rPr>
          <w:rFonts w:ascii="Times New Roman" w:eastAsia="標楷體" w:hAnsi="標楷體" w:cs="Times New Roman"/>
          <w:b/>
          <w:bCs/>
          <w:kern w:val="32"/>
          <w:sz w:val="28"/>
          <w:szCs w:val="28"/>
        </w:rPr>
        <w:t>計畫</w:t>
      </w:r>
    </w:p>
    <w:p w:rsidR="00BD620B" w:rsidRPr="00492A83" w:rsidRDefault="00BD620B" w:rsidP="00BD620B">
      <w:pPr>
        <w:suppressAutoHyphens/>
        <w:adjustRightInd w:val="0"/>
        <w:snapToGrid w:val="0"/>
        <w:spacing w:line="360" w:lineRule="exact"/>
        <w:jc w:val="both"/>
        <w:rPr>
          <w:rFonts w:ascii="Times New Roman" w:eastAsia="標楷體" w:hAnsi="Times New Roman" w:cs="Times New Roman"/>
          <w:szCs w:val="24"/>
        </w:rPr>
      </w:pPr>
      <w:r w:rsidRPr="00492A83">
        <w:rPr>
          <w:rFonts w:ascii="Times New Roman" w:eastAsia="標楷體" w:hAnsi="標楷體" w:cs="Times New Roman"/>
          <w:szCs w:val="24"/>
        </w:rPr>
        <w:t>一、依據</w:t>
      </w:r>
    </w:p>
    <w:p w:rsidR="00BD620B" w:rsidRPr="00492A83" w:rsidRDefault="00BD620B" w:rsidP="00BD620B">
      <w:pPr>
        <w:numPr>
          <w:ilvl w:val="0"/>
          <w:numId w:val="1"/>
        </w:numPr>
        <w:adjustRightInd w:val="0"/>
        <w:snapToGrid w:val="0"/>
        <w:ind w:leftChars="200" w:hanging="482"/>
        <w:rPr>
          <w:rFonts w:ascii="標楷體" w:eastAsia="標楷體" w:hAnsi="標楷體" w:cs="Times New Roman"/>
          <w:szCs w:val="24"/>
        </w:rPr>
      </w:pPr>
      <w:r w:rsidRPr="00492A83">
        <w:rPr>
          <w:rFonts w:ascii="標楷體" w:eastAsia="標楷體" w:hAnsi="標楷體" w:cs="Times New Roman" w:hint="eastAsia"/>
          <w:kern w:val="0"/>
          <w:szCs w:val="24"/>
        </w:rPr>
        <w:t>教育部補助直轄市、縣</w:t>
      </w:r>
      <w:r w:rsidRPr="00492A83">
        <w:rPr>
          <w:rFonts w:ascii="標楷體" w:eastAsia="標楷體" w:hAnsi="標楷體" w:cs="Times New Roman" w:hint="eastAsia"/>
          <w:bCs/>
          <w:kern w:val="0"/>
          <w:szCs w:val="24"/>
        </w:rPr>
        <w:t>(</w:t>
      </w:r>
      <w:r w:rsidRPr="00492A83">
        <w:rPr>
          <w:rFonts w:ascii="標楷體" w:eastAsia="標楷體" w:hAnsi="標楷體" w:cs="Times New Roman" w:hint="eastAsia"/>
          <w:kern w:val="0"/>
          <w:szCs w:val="24"/>
        </w:rPr>
        <w:t>市</w:t>
      </w:r>
      <w:r w:rsidRPr="00492A83">
        <w:rPr>
          <w:rFonts w:ascii="標楷體" w:eastAsia="標楷體" w:hAnsi="標楷體" w:cs="Times New Roman" w:hint="eastAsia"/>
          <w:bCs/>
          <w:kern w:val="0"/>
          <w:szCs w:val="24"/>
        </w:rPr>
        <w:t>)</w:t>
      </w:r>
      <w:r w:rsidRPr="00492A83">
        <w:rPr>
          <w:rFonts w:ascii="標楷體" w:eastAsia="標楷體" w:hAnsi="標楷體" w:cs="Times New Roman" w:hint="eastAsia"/>
          <w:kern w:val="0"/>
          <w:szCs w:val="24"/>
        </w:rPr>
        <w:t>政府精進國民中學及國民小學教師教學專業與課程品質作業要點。</w:t>
      </w:r>
    </w:p>
    <w:p w:rsidR="00BD620B" w:rsidRPr="00492A83" w:rsidRDefault="00BD620B" w:rsidP="00BD620B">
      <w:pPr>
        <w:numPr>
          <w:ilvl w:val="0"/>
          <w:numId w:val="1"/>
        </w:numPr>
        <w:adjustRightInd w:val="0"/>
        <w:snapToGrid w:val="0"/>
        <w:ind w:left="964" w:hanging="482"/>
        <w:rPr>
          <w:rFonts w:ascii="標楷體" w:eastAsia="標楷體" w:hAnsi="標楷體" w:cs="Times New Roman"/>
          <w:szCs w:val="24"/>
        </w:rPr>
      </w:pPr>
      <w:r w:rsidRPr="00492A83">
        <w:rPr>
          <w:rFonts w:ascii="標楷體" w:eastAsia="標楷體" w:hAnsi="標楷體" w:cs="Times New Roman" w:hint="eastAsia"/>
          <w:kern w:val="0"/>
          <w:szCs w:val="24"/>
        </w:rPr>
        <w:t>嘉義縣108學年度精進國民中小學教師教學專業與課程品質整體推動計畫。</w:t>
      </w:r>
    </w:p>
    <w:p w:rsidR="00BD620B" w:rsidRPr="00492A83" w:rsidRDefault="00BD620B" w:rsidP="00BD620B">
      <w:pPr>
        <w:numPr>
          <w:ilvl w:val="0"/>
          <w:numId w:val="1"/>
        </w:numPr>
        <w:tabs>
          <w:tab w:val="left" w:pos="851"/>
        </w:tabs>
        <w:suppressAutoHyphens/>
        <w:adjustRightInd w:val="0"/>
        <w:snapToGrid w:val="0"/>
        <w:jc w:val="both"/>
        <w:rPr>
          <w:rFonts w:ascii="Times New Roman" w:eastAsia="標楷體" w:hAnsi="Times New Roman" w:cs="Times New Roman"/>
          <w:kern w:val="0"/>
          <w:szCs w:val="24"/>
        </w:rPr>
      </w:pPr>
      <w:r w:rsidRPr="00492A83">
        <w:rPr>
          <w:rFonts w:ascii="標楷體" w:eastAsia="標楷體" w:hAnsi="標楷體" w:cs="Times New Roman" w:hint="eastAsia"/>
          <w:kern w:val="0"/>
          <w:szCs w:val="24"/>
        </w:rPr>
        <w:t>嘉義</w:t>
      </w:r>
      <w:r w:rsidRPr="00492A83">
        <w:rPr>
          <w:rFonts w:ascii="Times New Roman" w:eastAsia="標楷體" w:hAnsi="Times New Roman" w:cs="Times New Roman" w:hint="eastAsia"/>
          <w:kern w:val="0"/>
          <w:szCs w:val="24"/>
        </w:rPr>
        <w:t>縣</w:t>
      </w:r>
      <w:r w:rsidRPr="00492A83">
        <w:rPr>
          <w:rFonts w:ascii="Times New Roman" w:eastAsia="標楷體" w:hAnsi="Times New Roman" w:cs="Times New Roman"/>
          <w:kern w:val="0"/>
          <w:szCs w:val="24"/>
        </w:rPr>
        <w:t>10</w:t>
      </w:r>
      <w:r w:rsidRPr="00492A83">
        <w:rPr>
          <w:rFonts w:ascii="Times New Roman" w:eastAsia="標楷體" w:hAnsi="Times New Roman" w:cs="Times New Roman" w:hint="eastAsia"/>
          <w:kern w:val="0"/>
          <w:szCs w:val="24"/>
        </w:rPr>
        <w:t>8</w:t>
      </w:r>
      <w:r w:rsidRPr="00492A83">
        <w:rPr>
          <w:rFonts w:ascii="Times New Roman" w:eastAsia="標楷體" w:hAnsi="Times New Roman" w:cs="Times New Roman" w:hint="eastAsia"/>
          <w:kern w:val="0"/>
          <w:szCs w:val="24"/>
        </w:rPr>
        <w:t>學年度國民教育輔導團整體團務計畫。</w:t>
      </w:r>
    </w:p>
    <w:p w:rsidR="00BD620B" w:rsidRPr="00492A83" w:rsidRDefault="00BD620B" w:rsidP="00BD620B">
      <w:pPr>
        <w:tabs>
          <w:tab w:val="left" w:pos="2760"/>
        </w:tabs>
        <w:suppressAutoHyphens/>
        <w:adjustRightInd w:val="0"/>
        <w:snapToGrid w:val="0"/>
        <w:spacing w:line="360" w:lineRule="exact"/>
        <w:jc w:val="both"/>
        <w:rPr>
          <w:rFonts w:ascii="Times New Roman" w:eastAsia="標楷體" w:hAnsi="Times New Roman" w:cs="Times New Roman"/>
          <w:szCs w:val="24"/>
        </w:rPr>
      </w:pPr>
      <w:r w:rsidRPr="00492A83">
        <w:rPr>
          <w:rFonts w:ascii="Times New Roman" w:eastAsia="標楷體" w:hAnsi="標楷體" w:cs="Times New Roman"/>
          <w:szCs w:val="24"/>
        </w:rPr>
        <w:t>二、目標</w:t>
      </w:r>
      <w:r w:rsidRPr="00492A83">
        <w:rPr>
          <w:rFonts w:ascii="Times New Roman" w:eastAsia="標楷體" w:hAnsi="Times New Roman" w:cs="Times New Roman"/>
          <w:szCs w:val="24"/>
        </w:rPr>
        <w:tab/>
      </w:r>
    </w:p>
    <w:p w:rsidR="00BD620B" w:rsidRPr="00492A83" w:rsidRDefault="00BD620B" w:rsidP="00BD620B">
      <w:pPr>
        <w:tabs>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（一）培養各校人權教育業務承辦人及教師具備人權</w:t>
      </w:r>
      <w:r w:rsidRPr="00492A83">
        <w:rPr>
          <w:rFonts w:ascii="Times New Roman" w:eastAsia="標楷體" w:hAnsi="標楷體" w:cs="Times New Roman" w:hint="eastAsia"/>
          <w:szCs w:val="24"/>
        </w:rPr>
        <w:t>議題</w:t>
      </w:r>
      <w:r w:rsidRPr="00492A83">
        <w:rPr>
          <w:rFonts w:ascii="Times New Roman" w:eastAsia="標楷體" w:hAnsi="標楷體" w:cs="Times New Roman"/>
          <w:szCs w:val="24"/>
        </w:rPr>
        <w:t>教育專業知能與素養，</w:t>
      </w:r>
      <w:r w:rsidRPr="00492A83">
        <w:rPr>
          <w:rFonts w:ascii="Times New Roman" w:eastAsia="標楷體" w:hAnsi="標楷體" w:cs="Times New Roman" w:hint="eastAsia"/>
          <w:szCs w:val="24"/>
        </w:rPr>
        <w:t>了解</w:t>
      </w:r>
      <w:r w:rsidRPr="00492A83">
        <w:rPr>
          <w:rFonts w:ascii="Times New Roman" w:eastAsia="標楷體" w:hAnsi="標楷體" w:cs="Times New Roman" w:hint="eastAsia"/>
          <w:szCs w:val="24"/>
        </w:rPr>
        <w:t>108</w:t>
      </w:r>
      <w:r w:rsidRPr="00492A83">
        <w:rPr>
          <w:rFonts w:ascii="Times New Roman" w:eastAsia="標楷體" w:hAnsi="標楷體" w:cs="Times New Roman" w:hint="eastAsia"/>
          <w:szCs w:val="24"/>
        </w:rPr>
        <w:t>課綱</w:t>
      </w:r>
      <w:r w:rsidRPr="00492A83">
        <w:rPr>
          <w:rFonts w:ascii="Times New Roman" w:eastAsia="標楷體" w:hAnsi="Times New Roman" w:cs="Times New Roman"/>
          <w:szCs w:val="24"/>
        </w:rPr>
        <w:t>人權教育議題學習主題與實質內涵</w:t>
      </w:r>
      <w:r w:rsidRPr="00492A83">
        <w:rPr>
          <w:rFonts w:ascii="Times New Roman" w:eastAsia="標楷體" w:hAnsi="標楷體" w:cs="Times New Roman" w:hint="eastAsia"/>
          <w:szCs w:val="24"/>
        </w:rPr>
        <w:t>之理念與精神，</w:t>
      </w:r>
      <w:r w:rsidRPr="00492A83">
        <w:rPr>
          <w:rFonts w:ascii="Times New Roman" w:eastAsia="標楷體" w:hAnsi="標楷體" w:cs="Times New Roman"/>
          <w:szCs w:val="24"/>
        </w:rPr>
        <w:t>增進其</w:t>
      </w:r>
      <w:r w:rsidRPr="00492A83">
        <w:rPr>
          <w:rFonts w:ascii="Times New Roman" w:eastAsia="標楷體" w:hAnsi="標楷體" w:cs="Times New Roman" w:hint="eastAsia"/>
          <w:szCs w:val="24"/>
        </w:rPr>
        <w:t>設計課程融入教學</w:t>
      </w:r>
      <w:r w:rsidRPr="00492A83">
        <w:rPr>
          <w:rFonts w:ascii="Times New Roman" w:eastAsia="標楷體" w:hAnsi="標楷體" w:cs="Times New Roman"/>
          <w:szCs w:val="24"/>
        </w:rPr>
        <w:t>之</w:t>
      </w:r>
      <w:r w:rsidRPr="00492A83">
        <w:rPr>
          <w:rFonts w:ascii="Times New Roman" w:eastAsia="標楷體" w:hAnsi="標楷體" w:cs="Times New Roman" w:hint="eastAsia"/>
          <w:szCs w:val="24"/>
        </w:rPr>
        <w:t>能力</w:t>
      </w:r>
      <w:r w:rsidRPr="00492A83">
        <w:rPr>
          <w:rFonts w:ascii="Times New Roman" w:eastAsia="標楷體" w:hAnsi="標楷體" w:cs="Times New Roman"/>
          <w:szCs w:val="24"/>
        </w:rPr>
        <w:t>。</w:t>
      </w:r>
    </w:p>
    <w:p w:rsidR="00BD620B" w:rsidRPr="00492A83" w:rsidRDefault="00BD620B" w:rsidP="00BD620B">
      <w:pPr>
        <w:tabs>
          <w:tab w:val="left" w:pos="7095"/>
        </w:tabs>
        <w:adjustRightInd w:val="0"/>
        <w:snapToGrid w:val="0"/>
        <w:spacing w:line="360" w:lineRule="exact"/>
        <w:ind w:leftChars="200" w:left="1200" w:hangingChars="300" w:hanging="720"/>
        <w:rPr>
          <w:rFonts w:ascii="Times New Roman" w:eastAsia="標楷體" w:hAnsi="Times New Roman" w:cs="Times New Roman"/>
          <w:szCs w:val="24"/>
        </w:rPr>
      </w:pPr>
      <w:r w:rsidRPr="00492A83">
        <w:rPr>
          <w:rFonts w:ascii="Times New Roman" w:eastAsia="標楷體" w:hAnsi="標楷體" w:cs="Times New Roman"/>
          <w:szCs w:val="24"/>
        </w:rPr>
        <w:t>（二）培養教師</w:t>
      </w:r>
      <w:r w:rsidRPr="00492A83">
        <w:rPr>
          <w:rFonts w:ascii="Times New Roman" w:eastAsia="標楷體" w:hAnsi="標楷體" w:cs="Times New Roman" w:hint="eastAsia"/>
          <w:szCs w:val="24"/>
        </w:rPr>
        <w:t>從生活中，建立人權教育案例，並透過課程議題融入教學，增進學生人權教育素養，</w:t>
      </w:r>
      <w:r w:rsidRPr="00492A83">
        <w:rPr>
          <w:rFonts w:ascii="Times New Roman" w:eastAsia="標楷體" w:hAnsi="標楷體" w:cs="Times New Roman"/>
          <w:szCs w:val="24"/>
        </w:rPr>
        <w:t>並</w:t>
      </w:r>
      <w:r w:rsidRPr="00492A83">
        <w:rPr>
          <w:rFonts w:ascii="Times New Roman" w:eastAsia="標楷體" w:hAnsi="標楷體" w:cs="Times New Roman" w:hint="eastAsia"/>
          <w:szCs w:val="24"/>
        </w:rPr>
        <w:t>落實人權法治理念，培養學生的道德實踐與公民意識</w:t>
      </w:r>
      <w:r w:rsidRPr="00492A83">
        <w:rPr>
          <w:rFonts w:ascii="Times New Roman" w:eastAsia="標楷體" w:hAnsi="標楷體" w:cs="Times New Roman"/>
          <w:szCs w:val="24"/>
        </w:rPr>
        <w:t>。</w:t>
      </w:r>
    </w:p>
    <w:p w:rsidR="00BD620B" w:rsidRPr="00492A83" w:rsidRDefault="00BD620B" w:rsidP="00BD620B">
      <w:pPr>
        <w:suppressAutoHyphens/>
        <w:adjustRightInd w:val="0"/>
        <w:snapToGrid w:val="0"/>
        <w:spacing w:line="360" w:lineRule="exact"/>
        <w:jc w:val="both"/>
        <w:rPr>
          <w:rFonts w:ascii="Times New Roman" w:eastAsia="標楷體" w:hAnsi="Times New Roman" w:cs="Times New Roman"/>
          <w:szCs w:val="24"/>
        </w:rPr>
      </w:pPr>
      <w:r w:rsidRPr="00492A83">
        <w:rPr>
          <w:rFonts w:ascii="Times New Roman" w:eastAsia="標楷體" w:hAnsi="標楷體" w:cs="Times New Roman"/>
          <w:szCs w:val="24"/>
        </w:rPr>
        <w:t>三、辦理單位</w:t>
      </w:r>
    </w:p>
    <w:p w:rsidR="00BD620B" w:rsidRPr="00492A83" w:rsidRDefault="00BD620B" w:rsidP="00BD620B">
      <w:pPr>
        <w:tabs>
          <w:tab w:val="left" w:pos="1260"/>
        </w:tabs>
        <w:adjustRightInd w:val="0"/>
        <w:snapToGrid w:val="0"/>
        <w:spacing w:line="360" w:lineRule="exact"/>
        <w:ind w:firstLineChars="50" w:firstLine="120"/>
        <w:jc w:val="both"/>
        <w:rPr>
          <w:rFonts w:ascii="Times New Roman" w:eastAsia="標楷體" w:hAnsi="Times New Roman" w:cs="Times New Roman"/>
          <w:szCs w:val="24"/>
        </w:rPr>
      </w:pPr>
      <w:r w:rsidRPr="00492A83">
        <w:rPr>
          <w:rFonts w:ascii="標楷體" w:eastAsia="標楷體" w:hAnsi="標楷體" w:cs="Times New Roman" w:hint="eastAsia"/>
          <w:szCs w:val="24"/>
        </w:rPr>
        <w:t xml:space="preserve">   </w:t>
      </w:r>
      <w:r w:rsidRPr="00492A83">
        <w:rPr>
          <w:rFonts w:ascii="標楷體" w:eastAsia="標楷體" w:hAnsi="標楷體" w:cs="Times New Roman"/>
          <w:szCs w:val="24"/>
        </w:rPr>
        <w:t>(一)</w:t>
      </w:r>
      <w:r w:rsidRPr="00492A83">
        <w:rPr>
          <w:rFonts w:ascii="Times New Roman" w:eastAsia="標楷體" w:hAnsi="標楷體" w:cs="Times New Roman"/>
          <w:szCs w:val="24"/>
        </w:rPr>
        <w:t>指導單位：教育部國民及學前教育暑</w:t>
      </w:r>
    </w:p>
    <w:p w:rsidR="00BD620B" w:rsidRPr="00492A83" w:rsidRDefault="00BD620B" w:rsidP="00BD620B">
      <w:pPr>
        <w:tabs>
          <w:tab w:val="left" w:pos="1260"/>
        </w:tabs>
        <w:adjustRightInd w:val="0"/>
        <w:snapToGrid w:val="0"/>
        <w:spacing w:line="360" w:lineRule="exact"/>
        <w:ind w:firstLineChars="50" w:firstLine="120"/>
        <w:jc w:val="both"/>
        <w:rPr>
          <w:rFonts w:ascii="Times New Roman" w:eastAsia="標楷體" w:hAnsi="Times New Roman" w:cs="Times New Roman"/>
          <w:szCs w:val="24"/>
        </w:rPr>
      </w:pPr>
      <w:r w:rsidRPr="00492A83">
        <w:rPr>
          <w:rFonts w:ascii="標楷體" w:eastAsia="標楷體" w:hAnsi="標楷體" w:cs="Times New Roman" w:hint="eastAsia"/>
          <w:szCs w:val="24"/>
        </w:rPr>
        <w:t xml:space="preserve">   </w:t>
      </w:r>
      <w:r w:rsidRPr="00492A83">
        <w:rPr>
          <w:rFonts w:ascii="標楷體" w:eastAsia="標楷體" w:hAnsi="標楷體" w:cs="Times New Roman"/>
          <w:szCs w:val="24"/>
        </w:rPr>
        <w:t>(</w:t>
      </w:r>
      <w:r w:rsidRPr="00492A83">
        <w:rPr>
          <w:rFonts w:ascii="標楷體" w:eastAsia="標楷體" w:hAnsi="標楷體" w:cs="Times New Roman" w:hint="eastAsia"/>
          <w:szCs w:val="24"/>
        </w:rPr>
        <w:t>二</w:t>
      </w:r>
      <w:r w:rsidRPr="00492A83">
        <w:rPr>
          <w:rFonts w:ascii="標楷體" w:eastAsia="標楷體" w:hAnsi="標楷體" w:cs="Times New Roman"/>
          <w:szCs w:val="24"/>
        </w:rPr>
        <w:t>)</w:t>
      </w:r>
      <w:r w:rsidRPr="00492A83">
        <w:rPr>
          <w:rFonts w:ascii="Times New Roman" w:eastAsia="標楷體" w:hAnsi="標楷體" w:cs="Times New Roman"/>
          <w:szCs w:val="24"/>
        </w:rPr>
        <w:t>主辦單位：嘉義縣政府</w:t>
      </w:r>
    </w:p>
    <w:p w:rsidR="00BD620B" w:rsidRPr="00492A83" w:rsidRDefault="00BD620B" w:rsidP="00BD620B">
      <w:pPr>
        <w:tabs>
          <w:tab w:val="left" w:pos="1260"/>
          <w:tab w:val="num" w:pos="2520"/>
        </w:tabs>
        <w:adjustRightInd w:val="0"/>
        <w:snapToGrid w:val="0"/>
        <w:spacing w:line="360" w:lineRule="exact"/>
        <w:ind w:firstLineChars="50" w:firstLine="120"/>
        <w:jc w:val="both"/>
        <w:rPr>
          <w:rFonts w:ascii="Times New Roman" w:eastAsia="標楷體" w:hAnsi="Times New Roman" w:cs="Times New Roman"/>
          <w:szCs w:val="24"/>
        </w:rPr>
      </w:pPr>
      <w:r w:rsidRPr="00492A83">
        <w:rPr>
          <w:rFonts w:ascii="標楷體" w:eastAsia="標楷體" w:hAnsi="標楷體" w:cs="Times New Roman" w:hint="eastAsia"/>
          <w:szCs w:val="24"/>
        </w:rPr>
        <w:t xml:space="preserve">   </w:t>
      </w:r>
      <w:r w:rsidRPr="00492A83">
        <w:rPr>
          <w:rFonts w:ascii="標楷體" w:eastAsia="標楷體" w:hAnsi="標楷體" w:cs="Times New Roman"/>
          <w:szCs w:val="24"/>
        </w:rPr>
        <w:t>(</w:t>
      </w:r>
      <w:r w:rsidRPr="00492A83">
        <w:rPr>
          <w:rFonts w:ascii="標楷體" w:eastAsia="標楷體" w:hAnsi="標楷體" w:cs="Times New Roman" w:hint="eastAsia"/>
          <w:szCs w:val="24"/>
        </w:rPr>
        <w:t>三</w:t>
      </w:r>
      <w:r w:rsidRPr="00492A83">
        <w:rPr>
          <w:rFonts w:ascii="標楷體" w:eastAsia="標楷體" w:hAnsi="標楷體" w:cs="Times New Roman"/>
          <w:szCs w:val="24"/>
        </w:rPr>
        <w:t>)</w:t>
      </w:r>
      <w:r w:rsidRPr="00492A83">
        <w:rPr>
          <w:rFonts w:ascii="Times New Roman" w:eastAsia="標楷體" w:hAnsi="標楷體" w:cs="Times New Roman"/>
          <w:szCs w:val="24"/>
        </w:rPr>
        <w:t>承辦單位：嘉義縣國教輔導團人權教育議題國中小組</w:t>
      </w:r>
      <w:r w:rsidRPr="00492A83">
        <w:rPr>
          <w:rFonts w:ascii="Times New Roman" w:eastAsia="標楷體" w:hAnsi="Times New Roman" w:cs="Times New Roman" w:hint="eastAsia"/>
          <w:szCs w:val="24"/>
        </w:rPr>
        <w:t>、</w:t>
      </w:r>
      <w:r w:rsidRPr="00492A83">
        <w:rPr>
          <w:rFonts w:ascii="Times New Roman" w:eastAsia="標楷體" w:hAnsi="標楷體" w:cs="Times New Roman"/>
          <w:szCs w:val="24"/>
        </w:rPr>
        <w:t>嘉義縣</w:t>
      </w:r>
      <w:r w:rsidRPr="00492A83">
        <w:rPr>
          <w:rFonts w:ascii="Times New Roman" w:eastAsia="標楷體" w:hAnsi="標楷體" w:cs="Times New Roman" w:hint="eastAsia"/>
          <w:szCs w:val="24"/>
        </w:rPr>
        <w:t>溪口國民小學</w:t>
      </w:r>
    </w:p>
    <w:p w:rsidR="00BD620B" w:rsidRPr="00492A83" w:rsidRDefault="00BD620B" w:rsidP="00BD620B">
      <w:pPr>
        <w:tabs>
          <w:tab w:val="left" w:pos="1260"/>
          <w:tab w:val="num" w:pos="2520"/>
        </w:tabs>
        <w:adjustRightInd w:val="0"/>
        <w:snapToGrid w:val="0"/>
        <w:spacing w:line="360" w:lineRule="exact"/>
        <w:ind w:firstLineChars="50" w:firstLine="120"/>
        <w:jc w:val="both"/>
        <w:rPr>
          <w:rFonts w:ascii="Times New Roman" w:eastAsia="標楷體" w:hAnsi="Times New Roman" w:cs="Times New Roman"/>
          <w:szCs w:val="24"/>
        </w:rPr>
      </w:pPr>
      <w:r w:rsidRPr="00492A83">
        <w:rPr>
          <w:rFonts w:ascii="標楷體" w:eastAsia="標楷體" w:hAnsi="標楷體" w:cs="Times New Roman" w:hint="eastAsia"/>
          <w:szCs w:val="24"/>
        </w:rPr>
        <w:t xml:space="preserve">   </w:t>
      </w:r>
      <w:r w:rsidRPr="00492A83">
        <w:rPr>
          <w:rFonts w:ascii="標楷體" w:eastAsia="標楷體" w:hAnsi="標楷體" w:cs="Times New Roman"/>
          <w:szCs w:val="24"/>
        </w:rPr>
        <w:t>(</w:t>
      </w:r>
      <w:r w:rsidRPr="00492A83">
        <w:rPr>
          <w:rFonts w:ascii="標楷體" w:eastAsia="標楷體" w:hAnsi="標楷體" w:cs="Times New Roman" w:hint="eastAsia"/>
          <w:szCs w:val="24"/>
        </w:rPr>
        <w:t>四</w:t>
      </w:r>
      <w:r w:rsidRPr="00492A83">
        <w:rPr>
          <w:rFonts w:ascii="標楷體" w:eastAsia="標楷體" w:hAnsi="標楷體" w:cs="Times New Roman"/>
          <w:szCs w:val="24"/>
        </w:rPr>
        <w:t>)</w:t>
      </w:r>
      <w:r w:rsidRPr="00492A83">
        <w:rPr>
          <w:rFonts w:ascii="Times New Roman" w:eastAsia="標楷體" w:hAnsi="標楷體" w:cs="Times New Roman"/>
          <w:szCs w:val="24"/>
        </w:rPr>
        <w:t>協辦單位：嘉義縣</w:t>
      </w:r>
      <w:r w:rsidRPr="00492A83">
        <w:rPr>
          <w:rFonts w:ascii="Times New Roman" w:eastAsia="標楷體" w:hAnsi="標楷體" w:cs="Times New Roman" w:hint="eastAsia"/>
          <w:szCs w:val="24"/>
        </w:rPr>
        <w:t>太保</w:t>
      </w:r>
      <w:r w:rsidRPr="00492A83">
        <w:rPr>
          <w:rFonts w:ascii="Times New Roman" w:eastAsia="標楷體" w:hAnsi="標楷體" w:cs="Times New Roman"/>
          <w:szCs w:val="24"/>
        </w:rPr>
        <w:t>國</w:t>
      </w:r>
      <w:r w:rsidRPr="00492A83">
        <w:rPr>
          <w:rFonts w:ascii="Times New Roman" w:eastAsia="標楷體" w:hAnsi="標楷體" w:cs="Times New Roman" w:hint="eastAsia"/>
          <w:szCs w:val="24"/>
        </w:rPr>
        <w:t>民中學</w:t>
      </w:r>
      <w:r w:rsidRPr="00492A83">
        <w:rPr>
          <w:rFonts w:ascii="Times New Roman" w:eastAsia="標楷體" w:hAnsi="標楷體" w:cs="Times New Roman"/>
          <w:szCs w:val="24"/>
        </w:rPr>
        <w:t>、</w:t>
      </w:r>
      <w:r w:rsidRPr="00492A83">
        <w:rPr>
          <w:rFonts w:ascii="Times New Roman" w:eastAsia="標楷體" w:hAnsi="標楷體" w:cs="Times New Roman" w:hint="eastAsia"/>
          <w:szCs w:val="24"/>
        </w:rPr>
        <w:t>嘉義縣梅北國民小學</w:t>
      </w:r>
    </w:p>
    <w:p w:rsidR="00BD620B" w:rsidRPr="00492A83" w:rsidRDefault="00BD620B" w:rsidP="00BD620B">
      <w:pPr>
        <w:suppressAutoHyphens/>
        <w:adjustRightInd w:val="0"/>
        <w:snapToGrid w:val="0"/>
        <w:spacing w:line="360" w:lineRule="exact"/>
        <w:jc w:val="both"/>
        <w:rPr>
          <w:rFonts w:ascii="Times New Roman" w:eastAsia="標楷體" w:hAnsi="Times New Roman" w:cs="Times New Roman"/>
          <w:szCs w:val="24"/>
        </w:rPr>
      </w:pPr>
      <w:r w:rsidRPr="00492A83">
        <w:rPr>
          <w:rFonts w:ascii="Times New Roman" w:eastAsia="標楷體" w:hAnsi="標楷體" w:cs="Times New Roman"/>
          <w:szCs w:val="24"/>
        </w:rPr>
        <w:t>四、實施內容</w:t>
      </w:r>
    </w:p>
    <w:p w:rsidR="00BD620B" w:rsidRDefault="00BD620B" w:rsidP="00BD620B">
      <w:pPr>
        <w:tabs>
          <w:tab w:val="left" w:pos="900"/>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（一）辦理時間：</w:t>
      </w:r>
      <w:r w:rsidRPr="00492A83">
        <w:rPr>
          <w:rFonts w:ascii="Times New Roman" w:eastAsia="標楷體" w:hAnsi="Times New Roman" w:cs="Times New Roman"/>
          <w:szCs w:val="24"/>
        </w:rPr>
        <w:t>10</w:t>
      </w:r>
      <w:r w:rsidRPr="00492A83">
        <w:rPr>
          <w:rFonts w:ascii="Times New Roman" w:eastAsia="標楷體" w:hAnsi="Times New Roman" w:cs="Times New Roman" w:hint="eastAsia"/>
          <w:szCs w:val="24"/>
        </w:rPr>
        <w:t>9</w:t>
      </w:r>
      <w:r w:rsidRPr="00492A83">
        <w:rPr>
          <w:rFonts w:ascii="Times New Roman" w:eastAsia="標楷體" w:hAnsi="標楷體" w:cs="Times New Roman"/>
          <w:szCs w:val="24"/>
        </w:rPr>
        <w:t>年</w:t>
      </w:r>
      <w:r w:rsidRPr="00492A83">
        <w:rPr>
          <w:rFonts w:ascii="Times New Roman" w:eastAsia="標楷體" w:hAnsi="Times New Roman" w:cs="Times New Roman"/>
          <w:szCs w:val="24"/>
        </w:rPr>
        <w:t>0</w:t>
      </w:r>
      <w:r w:rsidRPr="00492A83">
        <w:rPr>
          <w:rFonts w:ascii="Times New Roman" w:eastAsia="標楷體" w:hAnsi="Times New Roman" w:cs="Times New Roman" w:hint="eastAsia"/>
          <w:szCs w:val="24"/>
        </w:rPr>
        <w:t>7</w:t>
      </w:r>
      <w:r w:rsidRPr="00492A83">
        <w:rPr>
          <w:rFonts w:ascii="Times New Roman" w:eastAsia="標楷體" w:hAnsi="標楷體" w:cs="Times New Roman"/>
          <w:szCs w:val="24"/>
        </w:rPr>
        <w:t>月</w:t>
      </w:r>
      <w:r w:rsidR="00D66F51">
        <w:rPr>
          <w:rFonts w:ascii="Times New Roman" w:eastAsia="標楷體" w:hAnsi="標楷體" w:cs="Times New Roman" w:hint="eastAsia"/>
          <w:szCs w:val="24"/>
        </w:rPr>
        <w:t>17</w:t>
      </w:r>
      <w:r w:rsidR="00D66F51">
        <w:rPr>
          <w:rFonts w:ascii="Times New Roman" w:eastAsia="標楷體" w:hAnsi="標楷體" w:cs="Times New Roman" w:hint="eastAsia"/>
          <w:szCs w:val="24"/>
        </w:rPr>
        <w:t>日</w:t>
      </w:r>
      <w:r w:rsidR="006B7797">
        <w:rPr>
          <w:rFonts w:ascii="標楷體" w:eastAsia="標楷體" w:hAnsi="標楷體" w:cs="Times New Roman" w:hint="eastAsia"/>
          <w:szCs w:val="24"/>
        </w:rPr>
        <w:t>（</w:t>
      </w:r>
      <w:r w:rsidR="008D1682">
        <w:rPr>
          <w:rFonts w:ascii="標楷體" w:eastAsia="標楷體" w:hAnsi="標楷體" w:cs="Times New Roman" w:hint="eastAsia"/>
          <w:szCs w:val="24"/>
        </w:rPr>
        <w:t>星期</w:t>
      </w:r>
      <w:r w:rsidR="00D66F51">
        <w:rPr>
          <w:rFonts w:ascii="Times New Roman" w:eastAsia="標楷體" w:hAnsi="標楷體" w:cs="Times New Roman" w:hint="eastAsia"/>
          <w:szCs w:val="24"/>
        </w:rPr>
        <w:t>五</w:t>
      </w:r>
      <w:r w:rsidR="006B7797">
        <w:rPr>
          <w:rFonts w:ascii="標楷體" w:eastAsia="標楷體" w:hAnsi="標楷體" w:cs="Times New Roman" w:hint="eastAsia"/>
          <w:szCs w:val="24"/>
        </w:rPr>
        <w:t>）</w:t>
      </w:r>
      <w:r w:rsidR="008D1682">
        <w:rPr>
          <w:rFonts w:ascii="標楷體" w:eastAsia="標楷體" w:hAnsi="標楷體" w:cs="Times New Roman" w:hint="eastAsia"/>
          <w:szCs w:val="24"/>
        </w:rPr>
        <w:t>9：00~16：30</w:t>
      </w:r>
      <w:r w:rsidRPr="00492A83">
        <w:rPr>
          <w:rFonts w:ascii="Times New Roman" w:eastAsia="標楷體" w:hAnsi="標楷體" w:cs="Times New Roman"/>
          <w:szCs w:val="24"/>
        </w:rPr>
        <w:t>。</w:t>
      </w:r>
      <w:r w:rsidRPr="00492A83">
        <w:rPr>
          <w:rFonts w:ascii="Times New Roman" w:eastAsia="標楷體" w:hAnsi="Times New Roman" w:cs="Times New Roman"/>
          <w:szCs w:val="24"/>
        </w:rPr>
        <w:t xml:space="preserve"> </w:t>
      </w:r>
    </w:p>
    <w:p w:rsidR="006B7797" w:rsidRPr="00492A83" w:rsidRDefault="006B7797" w:rsidP="00BD620B">
      <w:pPr>
        <w:tabs>
          <w:tab w:val="left" w:pos="900"/>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（二）</w:t>
      </w:r>
      <w:r w:rsidRPr="00BD620B">
        <w:rPr>
          <w:rFonts w:ascii="Times New Roman" w:eastAsia="標楷體" w:hAnsi="Times New Roman" w:cs="Times New Roman" w:hint="eastAsia"/>
          <w:szCs w:val="24"/>
        </w:rPr>
        <w:t>活動</w:t>
      </w:r>
      <w:r>
        <w:rPr>
          <w:rFonts w:ascii="Times New Roman" w:eastAsia="標楷體" w:hAnsi="Times New Roman" w:cs="Times New Roman" w:hint="eastAsia"/>
          <w:szCs w:val="24"/>
        </w:rPr>
        <w:t>地點：嘉義縣溪口鄉溪口國民小學視聽教室</w:t>
      </w:r>
    </w:p>
    <w:p w:rsidR="00BD620B" w:rsidRPr="00492A83" w:rsidRDefault="00BD620B" w:rsidP="00BD620B">
      <w:pPr>
        <w:tabs>
          <w:tab w:val="left" w:pos="900"/>
          <w:tab w:val="left" w:pos="7095"/>
        </w:tabs>
        <w:adjustRightInd w:val="0"/>
        <w:snapToGrid w:val="0"/>
        <w:spacing w:line="360" w:lineRule="exact"/>
        <w:ind w:leftChars="200" w:left="2417" w:hangingChars="807" w:hanging="1937"/>
        <w:rPr>
          <w:rFonts w:ascii="Times New Roman" w:eastAsia="標楷體" w:hAnsi="Times New Roman" w:cs="Times New Roman"/>
          <w:szCs w:val="24"/>
        </w:rPr>
      </w:pPr>
      <w:r w:rsidRPr="00492A83">
        <w:rPr>
          <w:rFonts w:ascii="Times New Roman" w:eastAsia="標楷體" w:hAnsi="標楷體" w:cs="Times New Roman"/>
          <w:szCs w:val="24"/>
        </w:rPr>
        <w:t>（</w:t>
      </w:r>
      <w:r w:rsidR="006B7797">
        <w:rPr>
          <w:rFonts w:ascii="Times New Roman" w:eastAsia="標楷體" w:hAnsi="標楷體" w:cs="Times New Roman" w:hint="eastAsia"/>
          <w:szCs w:val="24"/>
        </w:rPr>
        <w:t>三</w:t>
      </w:r>
      <w:r w:rsidRPr="00492A83">
        <w:rPr>
          <w:rFonts w:ascii="Times New Roman" w:eastAsia="標楷體" w:hAnsi="標楷體" w:cs="Times New Roman"/>
          <w:szCs w:val="24"/>
        </w:rPr>
        <w:t>）參加對象：</w:t>
      </w:r>
      <w:r w:rsidRPr="00492A83">
        <w:rPr>
          <w:rFonts w:ascii="Times New Roman" w:eastAsia="標楷體" w:hAnsi="標楷體" w:cs="Times New Roman"/>
          <w:b/>
          <w:szCs w:val="24"/>
        </w:rPr>
        <w:t>國小六班</w:t>
      </w:r>
      <w:r w:rsidRPr="00492A83">
        <w:rPr>
          <w:rFonts w:ascii="Times New Roman" w:eastAsia="標楷體" w:hAnsi="標楷體" w:cs="Times New Roman" w:hint="eastAsia"/>
          <w:b/>
          <w:szCs w:val="24"/>
        </w:rPr>
        <w:t>以上</w:t>
      </w:r>
      <w:r w:rsidRPr="00492A83">
        <w:rPr>
          <w:rFonts w:ascii="Times New Roman" w:eastAsia="標楷體" w:hAnsi="標楷體" w:cs="Times New Roman"/>
          <w:b/>
          <w:szCs w:val="24"/>
        </w:rPr>
        <w:t>學校派一名參加</w:t>
      </w:r>
      <w:r w:rsidR="006B7797">
        <w:rPr>
          <w:rFonts w:ascii="Times New Roman" w:eastAsia="標楷體" w:hAnsi="標楷體" w:cs="Times New Roman"/>
          <w:szCs w:val="24"/>
        </w:rPr>
        <w:t>；國中每校一名參加；各校對人權教育有興趣之教師</w:t>
      </w:r>
      <w:r w:rsidR="006B7797">
        <w:rPr>
          <w:rFonts w:ascii="Times New Roman" w:eastAsia="標楷體" w:hAnsi="標楷體" w:cs="Times New Roman" w:hint="eastAsia"/>
          <w:szCs w:val="24"/>
        </w:rPr>
        <w:t>；本縣人權議題輔導團團員</w:t>
      </w:r>
      <w:r w:rsidR="0032210D">
        <w:rPr>
          <w:rFonts w:ascii="Times New Roman" w:eastAsia="標楷體" w:hAnsi="標楷體" w:cs="Times New Roman" w:hint="eastAsia"/>
          <w:szCs w:val="24"/>
        </w:rPr>
        <w:t>(</w:t>
      </w:r>
      <w:r w:rsidR="0032210D">
        <w:rPr>
          <w:rFonts w:ascii="Times New Roman" w:eastAsia="標楷體" w:hAnsi="標楷體" w:cs="Times New Roman" w:hint="eastAsia"/>
          <w:szCs w:val="24"/>
        </w:rPr>
        <w:t>如附件</w:t>
      </w:r>
      <w:r w:rsidR="0032210D">
        <w:rPr>
          <w:rFonts w:ascii="Times New Roman" w:eastAsia="標楷體" w:hAnsi="標楷體" w:cs="Times New Roman" w:hint="eastAsia"/>
          <w:szCs w:val="24"/>
        </w:rPr>
        <w:t>)</w:t>
      </w:r>
      <w:r w:rsidR="006B7797">
        <w:rPr>
          <w:rFonts w:ascii="Times New Roman" w:eastAsia="標楷體" w:hAnsi="標楷體" w:cs="Times New Roman" w:hint="eastAsia"/>
          <w:szCs w:val="24"/>
        </w:rPr>
        <w:t>，</w:t>
      </w:r>
      <w:r w:rsidRPr="00492A83">
        <w:rPr>
          <w:rFonts w:ascii="Times New Roman" w:eastAsia="標楷體" w:hAnsi="標楷體" w:cs="Times New Roman"/>
          <w:szCs w:val="24"/>
        </w:rPr>
        <w:t>名額預計</w:t>
      </w:r>
      <w:r w:rsidRPr="00492A83">
        <w:rPr>
          <w:rFonts w:ascii="Times New Roman" w:eastAsia="標楷體" w:hAnsi="Times New Roman" w:cs="Times New Roman"/>
          <w:szCs w:val="24"/>
        </w:rPr>
        <w:t>80</w:t>
      </w:r>
      <w:r w:rsidRPr="00492A83">
        <w:rPr>
          <w:rFonts w:ascii="Times New Roman" w:eastAsia="標楷體" w:hAnsi="標楷體" w:cs="Times New Roman"/>
          <w:szCs w:val="24"/>
        </w:rPr>
        <w:t>名。</w:t>
      </w:r>
    </w:p>
    <w:p w:rsidR="00BD620B" w:rsidRPr="00492A83" w:rsidRDefault="00BD620B" w:rsidP="00BD620B">
      <w:pPr>
        <w:tabs>
          <w:tab w:val="left" w:pos="900"/>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w:t>
      </w:r>
      <w:r w:rsidR="006B7797">
        <w:rPr>
          <w:rFonts w:ascii="Times New Roman" w:eastAsia="標楷體" w:hAnsi="標楷體" w:cs="Times New Roman" w:hint="eastAsia"/>
          <w:szCs w:val="24"/>
        </w:rPr>
        <w:t>四</w:t>
      </w:r>
      <w:r w:rsidRPr="00492A83">
        <w:rPr>
          <w:rFonts w:ascii="Times New Roman" w:eastAsia="標楷體" w:hAnsi="標楷體" w:cs="Times New Roman"/>
          <w:szCs w:val="24"/>
        </w:rPr>
        <w:t>）活動內容</w:t>
      </w:r>
      <w:r w:rsidR="006B7797">
        <w:rPr>
          <w:rFonts w:ascii="Times New Roman" w:eastAsia="標楷體" w:hAnsi="標楷體" w:cs="Times New Roman" w:hint="eastAsia"/>
          <w:szCs w:val="24"/>
        </w:rPr>
        <w:t>：</w:t>
      </w:r>
    </w:p>
    <w:p w:rsidR="00BD620B" w:rsidRPr="00492A83" w:rsidRDefault="00BD620B" w:rsidP="00BD620B">
      <w:pPr>
        <w:tabs>
          <w:tab w:val="left" w:pos="900"/>
          <w:tab w:val="left" w:pos="7095"/>
        </w:tabs>
        <w:adjustRightInd w:val="0"/>
        <w:snapToGrid w:val="0"/>
        <w:spacing w:line="360" w:lineRule="exact"/>
        <w:ind w:leftChars="354" w:left="1217" w:hangingChars="153" w:hanging="367"/>
        <w:rPr>
          <w:rFonts w:ascii="標楷體" w:eastAsia="標楷體" w:hAnsi="標楷體" w:cs="Times New Roman"/>
          <w:szCs w:val="24"/>
        </w:rPr>
      </w:pPr>
      <w:r w:rsidRPr="00492A83">
        <w:rPr>
          <w:rFonts w:ascii="Times New Roman" w:eastAsia="標楷體" w:hAnsi="Times New Roman" w:cs="Times New Roman" w:hint="eastAsia"/>
          <w:szCs w:val="24"/>
        </w:rPr>
        <w:t xml:space="preserve"> </w:t>
      </w:r>
      <w:r w:rsidRPr="00492A83">
        <w:rPr>
          <w:rFonts w:ascii="Times New Roman" w:eastAsia="標楷體" w:hAnsi="Times New Roman" w:cs="Times New Roman"/>
          <w:szCs w:val="24"/>
        </w:rPr>
        <w:t>1.</w:t>
      </w:r>
      <w:r w:rsidRPr="00492A83">
        <w:rPr>
          <w:rFonts w:ascii="標楷體" w:eastAsia="標楷體" w:hAnsi="標楷體" w:cs="Times New Roman" w:hint="eastAsia"/>
          <w:szCs w:val="24"/>
        </w:rPr>
        <w:t>探討各國人權運動之背景與重大事件，進而從人權運動的演變中，了解人權之重</w:t>
      </w:r>
    </w:p>
    <w:p w:rsidR="00BD620B" w:rsidRPr="00492A83" w:rsidRDefault="00BD620B" w:rsidP="00BD620B">
      <w:pPr>
        <w:tabs>
          <w:tab w:val="left" w:pos="1276"/>
        </w:tabs>
        <w:suppressAutoHyphens/>
        <w:adjustRightInd w:val="0"/>
        <w:snapToGrid w:val="0"/>
        <w:spacing w:line="360" w:lineRule="exact"/>
        <w:ind w:left="919" w:firstLineChars="89" w:firstLine="214"/>
        <w:jc w:val="both"/>
        <w:rPr>
          <w:rFonts w:ascii="Times New Roman" w:eastAsia="標楷體" w:hAnsi="Times New Roman" w:cs="Times New Roman"/>
          <w:szCs w:val="24"/>
        </w:rPr>
      </w:pPr>
      <w:r w:rsidRPr="00492A83">
        <w:rPr>
          <w:rFonts w:ascii="標楷體" w:eastAsia="標楷體" w:hAnsi="標楷體" w:cs="Times New Roman" w:hint="eastAsia"/>
          <w:szCs w:val="24"/>
        </w:rPr>
        <w:t>要，闡揚人權的價值</w:t>
      </w:r>
      <w:r w:rsidRPr="00492A83">
        <w:rPr>
          <w:rFonts w:ascii="Times New Roman" w:eastAsia="標楷體" w:hAnsi="標楷體" w:cs="Times New Roman" w:hint="eastAsia"/>
          <w:szCs w:val="24"/>
        </w:rPr>
        <w:t>。</w:t>
      </w:r>
    </w:p>
    <w:p w:rsidR="00BD620B" w:rsidRPr="00492A83" w:rsidRDefault="00BD620B" w:rsidP="00BD620B">
      <w:pPr>
        <w:tabs>
          <w:tab w:val="left" w:pos="1276"/>
        </w:tabs>
        <w:suppressAutoHyphens/>
        <w:adjustRightInd w:val="0"/>
        <w:snapToGrid w:val="0"/>
        <w:spacing w:line="360" w:lineRule="exact"/>
        <w:ind w:left="919" w:firstLineChars="30" w:firstLine="72"/>
        <w:jc w:val="both"/>
        <w:rPr>
          <w:rFonts w:ascii="Times New Roman" w:eastAsia="標楷體" w:hAnsi="Times New Roman" w:cs="Times New Roman"/>
          <w:szCs w:val="24"/>
        </w:rPr>
      </w:pPr>
      <w:r w:rsidRPr="00492A83">
        <w:rPr>
          <w:rFonts w:ascii="Times New Roman" w:eastAsia="標楷體" w:hAnsi="Times New Roman" w:cs="Times New Roman"/>
          <w:szCs w:val="24"/>
        </w:rPr>
        <w:t>2.</w:t>
      </w:r>
      <w:r w:rsidRPr="00492A83">
        <w:rPr>
          <w:rFonts w:ascii="Times New Roman" w:eastAsia="標楷體" w:hAnsi="Times New Roman" w:cs="Times New Roman" w:hint="eastAsia"/>
          <w:szCs w:val="24"/>
        </w:rPr>
        <w:t>從</w:t>
      </w:r>
      <w:r w:rsidRPr="00492A83">
        <w:rPr>
          <w:rFonts w:ascii="標楷體" w:eastAsia="標楷體" w:hAnsi="標楷體" w:cs="Times New Roman" w:hint="eastAsia"/>
          <w:szCs w:val="24"/>
        </w:rPr>
        <w:t>現今國際人權發展之過程，探討人權運動之阻礙，還有國際人權發展的趨勢</w:t>
      </w:r>
      <w:r w:rsidRPr="00492A83">
        <w:rPr>
          <w:rFonts w:ascii="Times New Roman" w:eastAsia="標楷體" w:hAnsi="標楷體" w:cs="Times New Roman"/>
          <w:szCs w:val="24"/>
        </w:rPr>
        <w:t>。</w:t>
      </w:r>
    </w:p>
    <w:p w:rsidR="00BD620B" w:rsidRDefault="00BD620B" w:rsidP="00BD620B">
      <w:pPr>
        <w:tabs>
          <w:tab w:val="left" w:pos="1276"/>
        </w:tabs>
        <w:suppressAutoHyphens/>
        <w:adjustRightInd w:val="0"/>
        <w:snapToGrid w:val="0"/>
        <w:spacing w:line="360" w:lineRule="exact"/>
        <w:ind w:left="919" w:firstLineChars="30" w:firstLine="72"/>
        <w:jc w:val="both"/>
        <w:rPr>
          <w:rFonts w:ascii="標楷體" w:eastAsia="標楷體" w:hAnsi="標楷體" w:cs="Times New Roman"/>
          <w:szCs w:val="24"/>
        </w:rPr>
      </w:pPr>
      <w:r w:rsidRPr="00492A83">
        <w:rPr>
          <w:rFonts w:ascii="Times New Roman" w:eastAsia="標楷體" w:hAnsi="Times New Roman" w:cs="Times New Roman"/>
          <w:szCs w:val="24"/>
        </w:rPr>
        <w:t>3.</w:t>
      </w:r>
      <w:r w:rsidRPr="00492A83">
        <w:rPr>
          <w:rFonts w:ascii="Times New Roman" w:eastAsia="標楷體" w:hAnsi="Times New Roman" w:cs="Times New Roman" w:hint="eastAsia"/>
          <w:szCs w:val="24"/>
        </w:rPr>
        <w:t>認識</w:t>
      </w:r>
      <w:r w:rsidRPr="00492A83">
        <w:rPr>
          <w:rFonts w:ascii="Times New Roman" w:eastAsia="標楷體" w:hAnsi="Times New Roman" w:cs="Times New Roman" w:hint="eastAsia"/>
          <w:szCs w:val="24"/>
        </w:rPr>
        <w:t>108</w:t>
      </w:r>
      <w:r w:rsidRPr="00492A83">
        <w:rPr>
          <w:rFonts w:ascii="Times New Roman" w:eastAsia="標楷體" w:hAnsi="Times New Roman" w:cs="Times New Roman" w:hint="eastAsia"/>
          <w:szCs w:val="24"/>
        </w:rPr>
        <w:t>課綱人權議題重要內涵與理念，培養</w:t>
      </w:r>
      <w:r w:rsidRPr="00492A83">
        <w:rPr>
          <w:rFonts w:ascii="標楷體" w:eastAsia="標楷體" w:hAnsi="標楷體" w:cs="Times New Roman" w:hint="eastAsia"/>
          <w:szCs w:val="24"/>
        </w:rPr>
        <w:t>人權議題與跨領域課程設計，結合</w:t>
      </w:r>
    </w:p>
    <w:p w:rsidR="00BD620B" w:rsidRPr="006B7797" w:rsidRDefault="00BD620B" w:rsidP="006B7797">
      <w:pPr>
        <w:tabs>
          <w:tab w:val="left" w:pos="1276"/>
        </w:tabs>
        <w:suppressAutoHyphens/>
        <w:adjustRightInd w:val="0"/>
        <w:snapToGrid w:val="0"/>
        <w:spacing w:line="360" w:lineRule="exact"/>
        <w:ind w:left="919" w:firstLineChars="30" w:firstLine="72"/>
        <w:jc w:val="both"/>
        <w:rPr>
          <w:rFonts w:ascii="標楷體" w:eastAsia="標楷體" w:hAnsi="標楷體" w:cs="Times New Roman"/>
          <w:szCs w:val="24"/>
        </w:rPr>
      </w:pPr>
      <w:r>
        <w:rPr>
          <w:rFonts w:ascii="標楷體" w:eastAsia="標楷體" w:hAnsi="標楷體" w:cs="Times New Roman" w:hint="eastAsia"/>
          <w:szCs w:val="24"/>
        </w:rPr>
        <w:t xml:space="preserve"> </w:t>
      </w:r>
      <w:r w:rsidRPr="00492A83">
        <w:rPr>
          <w:rFonts w:ascii="標楷體" w:eastAsia="標楷體" w:hAnsi="標楷體" w:cs="Times New Roman" w:hint="eastAsia"/>
          <w:szCs w:val="24"/>
        </w:rPr>
        <w:t>校本課程與部定課程，進行議題融入課程教學。</w:t>
      </w:r>
    </w:p>
    <w:p w:rsidR="00BD620B" w:rsidRPr="00492A83" w:rsidRDefault="00BD620B" w:rsidP="00BD620B">
      <w:pPr>
        <w:suppressAutoHyphens/>
        <w:adjustRightInd w:val="0"/>
        <w:snapToGrid w:val="0"/>
        <w:spacing w:line="360" w:lineRule="exact"/>
        <w:jc w:val="both"/>
        <w:rPr>
          <w:rFonts w:ascii="Times New Roman" w:eastAsia="標楷體" w:hAnsi="Times New Roman" w:cs="Times New Roman"/>
          <w:szCs w:val="24"/>
        </w:rPr>
      </w:pPr>
      <w:r w:rsidRPr="00492A83">
        <w:rPr>
          <w:rFonts w:ascii="Times New Roman" w:eastAsia="標楷體" w:hAnsi="標楷體" w:cs="Times New Roman"/>
          <w:szCs w:val="24"/>
        </w:rPr>
        <w:t>五、活動事宜</w:t>
      </w:r>
    </w:p>
    <w:p w:rsidR="00BD620B" w:rsidRPr="00492A83" w:rsidRDefault="00BD620B" w:rsidP="00BD620B">
      <w:pPr>
        <w:widowControl/>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（一）報名方式：請逕至教師進修網報名（</w:t>
      </w:r>
      <w:hyperlink r:id="rId8" w:history="1">
        <w:r w:rsidRPr="00492A83">
          <w:rPr>
            <w:rFonts w:ascii="Times New Roman" w:eastAsia="標楷體" w:hAnsi="Times New Roman" w:cs="Times New Roman"/>
            <w:szCs w:val="24"/>
            <w:u w:val="single"/>
          </w:rPr>
          <w:t>http://www.inservice.edu.tw/</w:t>
        </w:r>
      </w:hyperlink>
      <w:r w:rsidRPr="00492A83">
        <w:rPr>
          <w:rFonts w:ascii="Times New Roman" w:eastAsia="標楷體" w:hAnsi="標楷體" w:cs="Times New Roman"/>
          <w:szCs w:val="24"/>
        </w:rPr>
        <w:t>）</w:t>
      </w:r>
    </w:p>
    <w:p w:rsidR="008D1682" w:rsidRDefault="008D1682" w:rsidP="00BD620B">
      <w:pPr>
        <w:tabs>
          <w:tab w:val="left" w:pos="7095"/>
        </w:tabs>
        <w:adjustRightInd w:val="0"/>
        <w:snapToGrid w:val="0"/>
        <w:spacing w:line="360" w:lineRule="exact"/>
        <w:ind w:leftChars="200" w:left="1219" w:hangingChars="308" w:hanging="739"/>
        <w:rPr>
          <w:rFonts w:ascii="Times New Roman" w:eastAsia="標楷體" w:hAnsi="標楷體" w:cs="Times New Roman"/>
          <w:szCs w:val="24"/>
        </w:rPr>
      </w:pPr>
    </w:p>
    <w:p w:rsidR="008D1682" w:rsidRDefault="008D1682" w:rsidP="00BD620B">
      <w:pPr>
        <w:tabs>
          <w:tab w:val="left" w:pos="7095"/>
        </w:tabs>
        <w:adjustRightInd w:val="0"/>
        <w:snapToGrid w:val="0"/>
        <w:spacing w:line="360" w:lineRule="exact"/>
        <w:ind w:leftChars="200" w:left="1219" w:hangingChars="308" w:hanging="739"/>
        <w:rPr>
          <w:rFonts w:ascii="Times New Roman" w:eastAsia="標楷體" w:hAnsi="標楷體" w:cs="Times New Roman"/>
          <w:szCs w:val="24"/>
        </w:rPr>
      </w:pPr>
    </w:p>
    <w:p w:rsidR="008D1682" w:rsidRDefault="008D1682" w:rsidP="00BD620B">
      <w:pPr>
        <w:tabs>
          <w:tab w:val="left" w:pos="7095"/>
        </w:tabs>
        <w:adjustRightInd w:val="0"/>
        <w:snapToGrid w:val="0"/>
        <w:spacing w:line="360" w:lineRule="exact"/>
        <w:ind w:leftChars="200" w:left="1219" w:hangingChars="308" w:hanging="739"/>
        <w:rPr>
          <w:rFonts w:ascii="Times New Roman" w:eastAsia="標楷體" w:hAnsi="標楷體" w:cs="Times New Roman"/>
          <w:szCs w:val="24"/>
        </w:rPr>
      </w:pPr>
    </w:p>
    <w:p w:rsidR="008D1682" w:rsidRDefault="008D1682" w:rsidP="00BD620B">
      <w:pPr>
        <w:tabs>
          <w:tab w:val="left" w:pos="7095"/>
        </w:tabs>
        <w:adjustRightInd w:val="0"/>
        <w:snapToGrid w:val="0"/>
        <w:spacing w:line="360" w:lineRule="exact"/>
        <w:ind w:leftChars="200" w:left="1219" w:hangingChars="308" w:hanging="739"/>
        <w:rPr>
          <w:rFonts w:ascii="Times New Roman" w:eastAsia="標楷體" w:hAnsi="標楷體" w:cs="Times New Roman"/>
          <w:szCs w:val="24"/>
        </w:rPr>
      </w:pPr>
    </w:p>
    <w:p w:rsidR="008D1682" w:rsidRDefault="008D1682" w:rsidP="00BD620B">
      <w:pPr>
        <w:tabs>
          <w:tab w:val="left" w:pos="7095"/>
        </w:tabs>
        <w:adjustRightInd w:val="0"/>
        <w:snapToGrid w:val="0"/>
        <w:spacing w:line="360" w:lineRule="exact"/>
        <w:ind w:leftChars="200" w:left="1219" w:hangingChars="308" w:hanging="739"/>
        <w:rPr>
          <w:rFonts w:ascii="Times New Roman" w:eastAsia="標楷體" w:hAnsi="標楷體" w:cs="Times New Roman"/>
          <w:szCs w:val="24"/>
        </w:rPr>
      </w:pPr>
    </w:p>
    <w:p w:rsidR="008D1682" w:rsidRDefault="008D1682" w:rsidP="00BD620B">
      <w:pPr>
        <w:tabs>
          <w:tab w:val="left" w:pos="7095"/>
        </w:tabs>
        <w:adjustRightInd w:val="0"/>
        <w:snapToGrid w:val="0"/>
        <w:spacing w:line="360" w:lineRule="exact"/>
        <w:ind w:leftChars="200" w:left="1219" w:hangingChars="308" w:hanging="739"/>
        <w:rPr>
          <w:rFonts w:ascii="Times New Roman" w:eastAsia="標楷體" w:hAnsi="標楷體" w:cs="Times New Roman"/>
          <w:szCs w:val="24"/>
        </w:rPr>
      </w:pPr>
    </w:p>
    <w:p w:rsidR="008D1682" w:rsidRDefault="008D1682" w:rsidP="00BD620B">
      <w:pPr>
        <w:tabs>
          <w:tab w:val="left" w:pos="7095"/>
        </w:tabs>
        <w:adjustRightInd w:val="0"/>
        <w:snapToGrid w:val="0"/>
        <w:spacing w:line="360" w:lineRule="exact"/>
        <w:ind w:leftChars="200" w:left="1219" w:hangingChars="308" w:hanging="739"/>
        <w:rPr>
          <w:rFonts w:ascii="Times New Roman" w:eastAsia="標楷體" w:hAnsi="標楷體" w:cs="Times New Roman"/>
          <w:szCs w:val="24"/>
        </w:rPr>
      </w:pPr>
    </w:p>
    <w:p w:rsidR="008D1682" w:rsidRDefault="008D1682" w:rsidP="00BD620B">
      <w:pPr>
        <w:tabs>
          <w:tab w:val="left" w:pos="7095"/>
        </w:tabs>
        <w:adjustRightInd w:val="0"/>
        <w:snapToGrid w:val="0"/>
        <w:spacing w:line="360" w:lineRule="exact"/>
        <w:ind w:leftChars="200" w:left="1219" w:hangingChars="308" w:hanging="739"/>
        <w:rPr>
          <w:rFonts w:ascii="Times New Roman" w:eastAsia="標楷體" w:hAnsi="標楷體" w:cs="Times New Roman"/>
          <w:szCs w:val="24"/>
        </w:rPr>
      </w:pPr>
    </w:p>
    <w:p w:rsidR="008D1682" w:rsidRDefault="008D1682" w:rsidP="00BD620B">
      <w:pPr>
        <w:tabs>
          <w:tab w:val="left" w:pos="7095"/>
        </w:tabs>
        <w:adjustRightInd w:val="0"/>
        <w:snapToGrid w:val="0"/>
        <w:spacing w:line="360" w:lineRule="exact"/>
        <w:ind w:leftChars="200" w:left="1219" w:hangingChars="308" w:hanging="739"/>
        <w:rPr>
          <w:rFonts w:ascii="Times New Roman" w:eastAsia="標楷體" w:hAnsi="標楷體" w:cs="Times New Roman"/>
          <w:szCs w:val="24"/>
        </w:rPr>
      </w:pPr>
    </w:p>
    <w:p w:rsidR="00BD620B" w:rsidRPr="00492A83" w:rsidRDefault="00BD620B" w:rsidP="00BD620B">
      <w:pPr>
        <w:tabs>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（二）課程表</w:t>
      </w:r>
    </w:p>
    <w:tbl>
      <w:tblPr>
        <w:tblW w:w="9019" w:type="dxa"/>
        <w:jc w:val="center"/>
        <w:tblLayout w:type="fixed"/>
        <w:tblCellMar>
          <w:left w:w="28" w:type="dxa"/>
          <w:right w:w="28" w:type="dxa"/>
        </w:tblCellMar>
        <w:tblLook w:val="0000" w:firstRow="0" w:lastRow="0" w:firstColumn="0" w:lastColumn="0" w:noHBand="0" w:noVBand="0"/>
      </w:tblPr>
      <w:tblGrid>
        <w:gridCol w:w="1131"/>
        <w:gridCol w:w="1276"/>
        <w:gridCol w:w="3184"/>
        <w:gridCol w:w="2410"/>
        <w:gridCol w:w="1018"/>
      </w:tblGrid>
      <w:tr w:rsidR="00BD620B" w:rsidRPr="00492A83" w:rsidTr="00BD6C41">
        <w:trPr>
          <w:tblHeader/>
          <w:jc w:val="center"/>
        </w:trPr>
        <w:tc>
          <w:tcPr>
            <w:tcW w:w="1131" w:type="dxa"/>
            <w:tcBorders>
              <w:top w:val="single" w:sz="4" w:space="0" w:color="000000"/>
              <w:left w:val="single" w:sz="4" w:space="0" w:color="000000"/>
              <w:bottom w:val="single" w:sz="4" w:space="0" w:color="auto"/>
            </w:tcBorders>
            <w:shd w:val="clear" w:color="auto" w:fill="E6E6E6"/>
            <w:vAlign w:val="center"/>
          </w:tcPr>
          <w:p w:rsidR="00BD620B" w:rsidRPr="00492A83" w:rsidRDefault="00BD620B" w:rsidP="00BD6C41">
            <w:pPr>
              <w:adjustRightInd w:val="0"/>
              <w:spacing w:line="300" w:lineRule="auto"/>
              <w:jc w:val="center"/>
              <w:rPr>
                <w:rFonts w:ascii="Times New Roman" w:eastAsia="標楷體" w:hAnsi="Times New Roman" w:cs="Times New Roman"/>
                <w:szCs w:val="24"/>
              </w:rPr>
            </w:pPr>
            <w:r w:rsidRPr="00492A83">
              <w:rPr>
                <w:rFonts w:ascii="Times New Roman" w:eastAsia="標楷體" w:hAnsi="標楷體" w:cs="Times New Roman"/>
                <w:szCs w:val="24"/>
              </w:rPr>
              <w:t>日期</w:t>
            </w:r>
          </w:p>
        </w:tc>
        <w:tc>
          <w:tcPr>
            <w:tcW w:w="1276" w:type="dxa"/>
            <w:tcBorders>
              <w:top w:val="single" w:sz="4" w:space="0" w:color="000000"/>
              <w:left w:val="single" w:sz="4" w:space="0" w:color="000000"/>
              <w:bottom w:val="single" w:sz="4" w:space="0" w:color="auto"/>
            </w:tcBorders>
            <w:shd w:val="clear" w:color="auto" w:fill="E6E6E6"/>
            <w:vAlign w:val="center"/>
          </w:tcPr>
          <w:p w:rsidR="00BD620B" w:rsidRPr="00492A83" w:rsidRDefault="00BD620B" w:rsidP="00BD6C41">
            <w:pPr>
              <w:adjustRightInd w:val="0"/>
              <w:spacing w:line="300" w:lineRule="auto"/>
              <w:jc w:val="center"/>
              <w:rPr>
                <w:rFonts w:ascii="Times New Roman" w:eastAsia="標楷體" w:hAnsi="Times New Roman" w:cs="Times New Roman"/>
                <w:szCs w:val="24"/>
              </w:rPr>
            </w:pPr>
            <w:r w:rsidRPr="00492A83">
              <w:rPr>
                <w:rFonts w:ascii="Times New Roman" w:eastAsia="標楷體" w:hAnsi="標楷體" w:cs="Times New Roman"/>
                <w:szCs w:val="24"/>
              </w:rPr>
              <w:t>時間</w:t>
            </w:r>
          </w:p>
        </w:tc>
        <w:tc>
          <w:tcPr>
            <w:tcW w:w="3184" w:type="dxa"/>
            <w:tcBorders>
              <w:top w:val="single" w:sz="4" w:space="0" w:color="000000"/>
              <w:left w:val="single" w:sz="4" w:space="0" w:color="000000"/>
              <w:bottom w:val="single" w:sz="4" w:space="0" w:color="000000"/>
            </w:tcBorders>
            <w:shd w:val="clear" w:color="auto" w:fill="E6E6E6"/>
            <w:vAlign w:val="center"/>
          </w:tcPr>
          <w:p w:rsidR="00BD620B" w:rsidRPr="00492A83" w:rsidRDefault="00BD620B" w:rsidP="00BD6C41">
            <w:pPr>
              <w:adjustRightInd w:val="0"/>
              <w:spacing w:line="300" w:lineRule="auto"/>
              <w:jc w:val="center"/>
              <w:rPr>
                <w:rFonts w:ascii="Times New Roman" w:eastAsia="標楷體" w:hAnsi="Times New Roman" w:cs="Times New Roman"/>
                <w:szCs w:val="24"/>
              </w:rPr>
            </w:pPr>
            <w:r w:rsidRPr="00492A83">
              <w:rPr>
                <w:rFonts w:ascii="Times New Roman" w:eastAsia="標楷體" w:hAnsi="標楷體" w:cs="Times New Roman"/>
                <w:szCs w:val="24"/>
              </w:rPr>
              <w:t>活動內容</w:t>
            </w:r>
            <w:r w:rsidRPr="00492A83">
              <w:rPr>
                <w:rFonts w:ascii="Times New Roman" w:eastAsia="標楷體" w:hAnsi="Times New Roman" w:cs="Times New Roman"/>
                <w:szCs w:val="24"/>
              </w:rPr>
              <w:t>/</w:t>
            </w:r>
            <w:r w:rsidRPr="00492A83">
              <w:rPr>
                <w:rFonts w:ascii="Times New Roman" w:eastAsia="標楷體" w:hAnsi="標楷體" w:cs="Times New Roman"/>
                <w:szCs w:val="24"/>
              </w:rPr>
              <w:t>主題</w:t>
            </w:r>
          </w:p>
        </w:tc>
        <w:tc>
          <w:tcPr>
            <w:tcW w:w="2410" w:type="dxa"/>
            <w:tcBorders>
              <w:top w:val="single" w:sz="4" w:space="0" w:color="000000"/>
              <w:left w:val="single" w:sz="4" w:space="0" w:color="000000"/>
              <w:bottom w:val="single" w:sz="4" w:space="0" w:color="000000"/>
            </w:tcBorders>
            <w:shd w:val="clear" w:color="auto" w:fill="E6E6E6"/>
            <w:vAlign w:val="center"/>
          </w:tcPr>
          <w:p w:rsidR="00BD620B" w:rsidRPr="00492A83" w:rsidRDefault="00BD620B" w:rsidP="00BD6C41">
            <w:pPr>
              <w:adjustRightInd w:val="0"/>
              <w:spacing w:line="300" w:lineRule="auto"/>
              <w:jc w:val="center"/>
              <w:rPr>
                <w:rFonts w:ascii="Times New Roman" w:eastAsia="標楷體" w:hAnsi="Times New Roman" w:cs="Times New Roman"/>
                <w:szCs w:val="24"/>
              </w:rPr>
            </w:pPr>
            <w:r w:rsidRPr="00492A83">
              <w:rPr>
                <w:rFonts w:ascii="Times New Roman" w:eastAsia="標楷體" w:hAnsi="標楷體" w:cs="Times New Roman"/>
                <w:szCs w:val="24"/>
              </w:rPr>
              <w:t>主持人</w:t>
            </w:r>
            <w:r w:rsidRPr="00492A83">
              <w:rPr>
                <w:rFonts w:ascii="Times New Roman" w:eastAsia="標楷體" w:hAnsi="Times New Roman" w:cs="Times New Roman"/>
                <w:szCs w:val="24"/>
              </w:rPr>
              <w:t>/</w:t>
            </w:r>
            <w:r w:rsidRPr="00492A83">
              <w:rPr>
                <w:rFonts w:ascii="Times New Roman" w:eastAsia="標楷體" w:hAnsi="標楷體" w:cs="Times New Roman"/>
                <w:szCs w:val="24"/>
              </w:rPr>
              <w:t>講座</w:t>
            </w:r>
          </w:p>
        </w:tc>
        <w:tc>
          <w:tcPr>
            <w:tcW w:w="1018"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BD620B" w:rsidRPr="00492A83" w:rsidRDefault="00BD620B" w:rsidP="00BD6C41">
            <w:pPr>
              <w:adjustRightInd w:val="0"/>
              <w:spacing w:line="300" w:lineRule="auto"/>
              <w:jc w:val="center"/>
              <w:rPr>
                <w:rFonts w:ascii="Times New Roman" w:eastAsia="標楷體" w:hAnsi="Times New Roman" w:cs="Times New Roman"/>
                <w:szCs w:val="24"/>
              </w:rPr>
            </w:pPr>
            <w:r w:rsidRPr="00492A83">
              <w:rPr>
                <w:rFonts w:ascii="Times New Roman" w:eastAsia="標楷體" w:hAnsi="標楷體" w:cs="Times New Roman"/>
                <w:szCs w:val="24"/>
              </w:rPr>
              <w:t>地點</w:t>
            </w:r>
          </w:p>
        </w:tc>
      </w:tr>
      <w:tr w:rsidR="00BD620B" w:rsidRPr="00492A83" w:rsidTr="00BD6C41">
        <w:trPr>
          <w:jc w:val="center"/>
        </w:trPr>
        <w:tc>
          <w:tcPr>
            <w:tcW w:w="1131" w:type="dxa"/>
            <w:vMerge w:val="restart"/>
            <w:tcBorders>
              <w:top w:val="single" w:sz="4" w:space="0" w:color="auto"/>
              <w:left w:val="single" w:sz="4" w:space="0" w:color="auto"/>
              <w:right w:val="single" w:sz="4" w:space="0" w:color="auto"/>
            </w:tcBorders>
            <w:shd w:val="clear" w:color="auto" w:fill="auto"/>
            <w:vAlign w:val="center"/>
          </w:tcPr>
          <w:p w:rsidR="00BD620B" w:rsidRPr="00492A83" w:rsidRDefault="00BD620B" w:rsidP="00BD6C41">
            <w:pPr>
              <w:adjustRightInd w:val="0"/>
              <w:spacing w:line="0" w:lineRule="atLeast"/>
              <w:jc w:val="center"/>
              <w:rPr>
                <w:rFonts w:ascii="Times New Roman" w:eastAsia="標楷體" w:hAnsi="Times New Roman" w:cs="Times New Roman"/>
                <w:sz w:val="26"/>
                <w:szCs w:val="26"/>
              </w:rPr>
            </w:pPr>
            <w:r w:rsidRPr="00492A83">
              <w:rPr>
                <w:rFonts w:ascii="Times New Roman" w:eastAsia="標楷體" w:hAnsi="Times New Roman" w:cs="Times New Roman"/>
                <w:sz w:val="26"/>
                <w:szCs w:val="26"/>
              </w:rPr>
              <w:t>10</w:t>
            </w:r>
            <w:r w:rsidRPr="00492A83">
              <w:rPr>
                <w:rFonts w:ascii="Times New Roman" w:eastAsia="標楷體" w:hAnsi="Times New Roman" w:cs="Times New Roman" w:hint="eastAsia"/>
                <w:sz w:val="26"/>
                <w:szCs w:val="26"/>
              </w:rPr>
              <w:t>9</w:t>
            </w:r>
            <w:r w:rsidRPr="00492A83">
              <w:rPr>
                <w:rFonts w:ascii="Times New Roman" w:eastAsia="標楷體" w:hAnsi="標楷體" w:cs="Times New Roman"/>
                <w:sz w:val="26"/>
                <w:szCs w:val="26"/>
              </w:rPr>
              <w:t>年</w:t>
            </w:r>
          </w:p>
          <w:p w:rsidR="00BD620B" w:rsidRPr="00492A83" w:rsidRDefault="00BD620B" w:rsidP="00BD620B">
            <w:pPr>
              <w:adjustRightInd w:val="0"/>
              <w:spacing w:line="0" w:lineRule="atLeast"/>
              <w:jc w:val="center"/>
              <w:rPr>
                <w:rFonts w:ascii="Times New Roman" w:eastAsia="標楷體" w:hAnsi="Times New Roman" w:cs="Times New Roman"/>
                <w:szCs w:val="24"/>
              </w:rPr>
            </w:pPr>
            <w:r w:rsidRPr="00492A83">
              <w:rPr>
                <w:rFonts w:ascii="Times New Roman" w:eastAsia="標楷體" w:hAnsi="Times New Roman" w:cs="Times New Roman" w:hint="eastAsia"/>
                <w:sz w:val="26"/>
                <w:szCs w:val="26"/>
              </w:rPr>
              <w:t>7</w:t>
            </w:r>
            <w:r w:rsidRPr="00492A83">
              <w:rPr>
                <w:rFonts w:ascii="Times New Roman" w:eastAsia="標楷體" w:hAnsi="標楷體" w:cs="Times New Roman"/>
                <w:sz w:val="26"/>
                <w:szCs w:val="26"/>
              </w:rPr>
              <w:t>月</w:t>
            </w:r>
            <w:r>
              <w:rPr>
                <w:rFonts w:ascii="Times New Roman" w:eastAsia="標楷體" w:hAnsi="標楷體" w:cs="Times New Roman" w:hint="eastAsia"/>
                <w:sz w:val="26"/>
                <w:szCs w:val="26"/>
              </w:rPr>
              <w:t>17</w:t>
            </w:r>
            <w:r w:rsidRPr="00492A83">
              <w:rPr>
                <w:rFonts w:ascii="Times New Roman" w:eastAsia="標楷體" w:hAnsi="標楷體" w:cs="Times New Roman"/>
                <w:sz w:val="26"/>
                <w:szCs w:val="26"/>
              </w:rPr>
              <w:t>日</w:t>
            </w:r>
          </w:p>
        </w:tc>
        <w:tc>
          <w:tcPr>
            <w:tcW w:w="1276" w:type="dxa"/>
            <w:tcBorders>
              <w:top w:val="single" w:sz="4" w:space="0" w:color="auto"/>
              <w:left w:val="single" w:sz="4" w:space="0" w:color="auto"/>
              <w:bottom w:val="single" w:sz="4" w:space="0" w:color="auto"/>
              <w:right w:val="single" w:sz="4" w:space="0" w:color="auto"/>
            </w:tcBorders>
            <w:vAlign w:val="center"/>
          </w:tcPr>
          <w:p w:rsidR="00BD620B" w:rsidRPr="00492A83" w:rsidRDefault="00BD620B" w:rsidP="001E6285">
            <w:pPr>
              <w:adjustRightInd w:val="0"/>
              <w:spacing w:line="0" w:lineRule="atLeast"/>
              <w:jc w:val="center"/>
              <w:rPr>
                <w:rFonts w:ascii="Times New Roman" w:eastAsia="標楷體" w:hAnsi="Times New Roman" w:cs="Times New Roman"/>
                <w:szCs w:val="24"/>
              </w:rPr>
            </w:pPr>
            <w:r w:rsidRPr="00492A83">
              <w:rPr>
                <w:rFonts w:ascii="Times New Roman" w:eastAsia="標楷體" w:hAnsi="Times New Roman" w:cs="Times New Roman"/>
                <w:szCs w:val="24"/>
              </w:rPr>
              <w:t>0</w:t>
            </w:r>
            <w:r w:rsidR="001E6285">
              <w:rPr>
                <w:rFonts w:ascii="Times New Roman" w:eastAsia="標楷體" w:hAnsi="Times New Roman" w:cs="Times New Roman" w:hint="eastAsia"/>
                <w:szCs w:val="24"/>
              </w:rPr>
              <w:t>9</w:t>
            </w:r>
            <w:r w:rsidRPr="00492A83">
              <w:rPr>
                <w:rFonts w:ascii="Times New Roman" w:eastAsia="標楷體" w:hAnsi="Times New Roman" w:cs="Times New Roman"/>
                <w:szCs w:val="24"/>
              </w:rPr>
              <w:t>:</w:t>
            </w:r>
            <w:r w:rsidR="001E6285">
              <w:rPr>
                <w:rFonts w:ascii="Times New Roman" w:eastAsia="標楷體" w:hAnsi="Times New Roman" w:cs="Times New Roman" w:hint="eastAsia"/>
                <w:szCs w:val="24"/>
              </w:rPr>
              <w:t>0</w:t>
            </w:r>
            <w:r w:rsidRPr="00492A83">
              <w:rPr>
                <w:rFonts w:ascii="Times New Roman" w:eastAsia="標楷體" w:hAnsi="Times New Roman" w:cs="Times New Roman"/>
                <w:szCs w:val="24"/>
              </w:rPr>
              <w:t>0-09:</w:t>
            </w:r>
            <w:r w:rsidR="001E6285">
              <w:rPr>
                <w:rFonts w:ascii="Times New Roman" w:eastAsia="標楷體" w:hAnsi="Times New Roman" w:cs="Times New Roman" w:hint="eastAsia"/>
                <w:szCs w:val="24"/>
              </w:rPr>
              <w:t>2</w:t>
            </w:r>
            <w:r w:rsidRPr="00492A83">
              <w:rPr>
                <w:rFonts w:ascii="Times New Roman" w:eastAsia="標楷體" w:hAnsi="Times New Roman" w:cs="Times New Roman"/>
                <w:szCs w:val="24"/>
              </w:rPr>
              <w:t>0</w:t>
            </w:r>
          </w:p>
        </w:tc>
        <w:tc>
          <w:tcPr>
            <w:tcW w:w="3184" w:type="dxa"/>
            <w:tcBorders>
              <w:left w:val="single" w:sz="4" w:space="0" w:color="auto"/>
              <w:bottom w:val="single" w:sz="4" w:space="0" w:color="000000"/>
            </w:tcBorders>
            <w:vAlign w:val="center"/>
          </w:tcPr>
          <w:p w:rsidR="00BD620B" w:rsidRPr="00492A83" w:rsidRDefault="00BD620B" w:rsidP="00BD6C41">
            <w:pPr>
              <w:adjustRightInd w:val="0"/>
              <w:spacing w:line="0" w:lineRule="atLeast"/>
              <w:jc w:val="center"/>
              <w:rPr>
                <w:rFonts w:ascii="Times New Roman" w:eastAsia="標楷體" w:hAnsi="Times New Roman" w:cs="Times New Roman"/>
                <w:szCs w:val="24"/>
              </w:rPr>
            </w:pPr>
            <w:r w:rsidRPr="00492A83">
              <w:rPr>
                <w:rFonts w:ascii="Times New Roman" w:eastAsia="標楷體" w:hAnsi="標楷體" w:cs="Times New Roman"/>
                <w:szCs w:val="24"/>
              </w:rPr>
              <w:t>報到</w:t>
            </w:r>
          </w:p>
        </w:tc>
        <w:tc>
          <w:tcPr>
            <w:tcW w:w="2410" w:type="dxa"/>
            <w:tcBorders>
              <w:left w:val="single" w:sz="4" w:space="0" w:color="000000"/>
              <w:bottom w:val="single" w:sz="4" w:space="0" w:color="000000"/>
            </w:tcBorders>
            <w:vAlign w:val="center"/>
          </w:tcPr>
          <w:p w:rsidR="00BD620B" w:rsidRPr="00492A83" w:rsidRDefault="00BD620B" w:rsidP="00BD6C41">
            <w:pPr>
              <w:adjustRightInd w:val="0"/>
              <w:spacing w:line="0" w:lineRule="atLeast"/>
              <w:jc w:val="center"/>
              <w:rPr>
                <w:rFonts w:ascii="Times New Roman" w:eastAsia="標楷體" w:hAnsi="Times New Roman" w:cs="Times New Roman"/>
                <w:szCs w:val="24"/>
              </w:rPr>
            </w:pPr>
            <w:r w:rsidRPr="00492A83">
              <w:rPr>
                <w:rFonts w:ascii="Times New Roman" w:eastAsia="標楷體" w:hAnsi="標楷體" w:cs="Times New Roman"/>
                <w:szCs w:val="24"/>
              </w:rPr>
              <w:t>輔導員</w:t>
            </w:r>
          </w:p>
        </w:tc>
        <w:tc>
          <w:tcPr>
            <w:tcW w:w="1018" w:type="dxa"/>
            <w:vMerge w:val="restart"/>
            <w:tcBorders>
              <w:top w:val="single" w:sz="4" w:space="0" w:color="000000"/>
              <w:left w:val="single" w:sz="4" w:space="0" w:color="000000"/>
              <w:right w:val="single" w:sz="4" w:space="0" w:color="000000"/>
            </w:tcBorders>
            <w:shd w:val="clear" w:color="auto" w:fill="auto"/>
            <w:vAlign w:val="center"/>
          </w:tcPr>
          <w:p w:rsidR="00BD620B" w:rsidRPr="00492A83" w:rsidRDefault="00BD620B" w:rsidP="00BD6C41">
            <w:pPr>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溪口國小視聽教室</w:t>
            </w:r>
          </w:p>
        </w:tc>
      </w:tr>
      <w:tr w:rsidR="00BD620B" w:rsidRPr="00492A83" w:rsidTr="00BD6C41">
        <w:trPr>
          <w:jc w:val="center"/>
        </w:trPr>
        <w:tc>
          <w:tcPr>
            <w:tcW w:w="1131" w:type="dxa"/>
            <w:vMerge/>
            <w:tcBorders>
              <w:left w:val="single" w:sz="4" w:space="0" w:color="auto"/>
              <w:right w:val="single" w:sz="4" w:space="0" w:color="auto"/>
            </w:tcBorders>
            <w:vAlign w:val="center"/>
          </w:tcPr>
          <w:p w:rsidR="00BD620B" w:rsidRPr="00492A83" w:rsidRDefault="00BD620B" w:rsidP="00BD6C41">
            <w:pPr>
              <w:adjustRightInd w:val="0"/>
              <w:spacing w:line="0" w:lineRule="atLeast"/>
              <w:jc w:val="center"/>
              <w:rPr>
                <w:rFonts w:ascii="Times New Roman" w:eastAsia="標楷體" w:hAnsi="Times New Roman" w:cs="Times New Roman"/>
                <w:sz w:val="26"/>
                <w:szCs w:val="26"/>
              </w:rPr>
            </w:pPr>
          </w:p>
        </w:tc>
        <w:tc>
          <w:tcPr>
            <w:tcW w:w="1276" w:type="dxa"/>
            <w:tcBorders>
              <w:top w:val="single" w:sz="4" w:space="0" w:color="auto"/>
              <w:left w:val="single" w:sz="4" w:space="0" w:color="auto"/>
              <w:bottom w:val="single" w:sz="4" w:space="0" w:color="auto"/>
              <w:right w:val="single" w:sz="4" w:space="0" w:color="auto"/>
            </w:tcBorders>
            <w:vAlign w:val="center"/>
          </w:tcPr>
          <w:p w:rsidR="00BD620B" w:rsidRPr="00492A83" w:rsidRDefault="00BD620B" w:rsidP="001E6285">
            <w:pPr>
              <w:adjustRightInd w:val="0"/>
              <w:spacing w:line="0" w:lineRule="atLeast"/>
              <w:jc w:val="center"/>
              <w:rPr>
                <w:rFonts w:ascii="Times New Roman" w:eastAsia="標楷體" w:hAnsi="Times New Roman" w:cs="Times New Roman"/>
                <w:szCs w:val="24"/>
              </w:rPr>
            </w:pPr>
            <w:r w:rsidRPr="00492A83">
              <w:rPr>
                <w:rFonts w:ascii="Times New Roman" w:eastAsia="標楷體" w:hAnsi="Times New Roman" w:cs="Times New Roman"/>
                <w:szCs w:val="24"/>
              </w:rPr>
              <w:t>09:</w:t>
            </w:r>
            <w:r w:rsidR="001E6285">
              <w:rPr>
                <w:rFonts w:ascii="Times New Roman" w:eastAsia="標楷體" w:hAnsi="Times New Roman" w:cs="Times New Roman" w:hint="eastAsia"/>
                <w:szCs w:val="24"/>
              </w:rPr>
              <w:t>2</w:t>
            </w:r>
            <w:r w:rsidRPr="00492A83">
              <w:rPr>
                <w:rFonts w:ascii="Times New Roman" w:eastAsia="標楷體" w:hAnsi="Times New Roman" w:cs="Times New Roman"/>
                <w:szCs w:val="24"/>
              </w:rPr>
              <w:t>0-09:</w:t>
            </w:r>
            <w:r w:rsidR="001E6285">
              <w:rPr>
                <w:rFonts w:ascii="Times New Roman" w:eastAsia="標楷體" w:hAnsi="Times New Roman" w:cs="Times New Roman" w:hint="eastAsia"/>
                <w:szCs w:val="24"/>
              </w:rPr>
              <w:t>30</w:t>
            </w:r>
          </w:p>
        </w:tc>
        <w:tc>
          <w:tcPr>
            <w:tcW w:w="3184" w:type="dxa"/>
            <w:tcBorders>
              <w:left w:val="single" w:sz="4" w:space="0" w:color="auto"/>
              <w:bottom w:val="single" w:sz="4" w:space="0" w:color="000000"/>
            </w:tcBorders>
            <w:vAlign w:val="center"/>
          </w:tcPr>
          <w:p w:rsidR="00BD620B" w:rsidRPr="00492A83" w:rsidRDefault="00BD620B" w:rsidP="00BD6C41">
            <w:pPr>
              <w:adjustRightInd w:val="0"/>
              <w:spacing w:line="0" w:lineRule="atLeast"/>
              <w:jc w:val="center"/>
              <w:rPr>
                <w:rFonts w:ascii="Times New Roman" w:eastAsia="標楷體" w:hAnsi="Times New Roman" w:cs="Times New Roman"/>
                <w:szCs w:val="24"/>
              </w:rPr>
            </w:pPr>
            <w:r w:rsidRPr="00492A83">
              <w:rPr>
                <w:rFonts w:ascii="Times New Roman" w:eastAsia="標楷體" w:hAnsi="標楷體" w:cs="Times New Roman"/>
                <w:szCs w:val="24"/>
              </w:rPr>
              <w:t>始業式</w:t>
            </w:r>
          </w:p>
        </w:tc>
        <w:tc>
          <w:tcPr>
            <w:tcW w:w="2410" w:type="dxa"/>
            <w:tcBorders>
              <w:left w:val="single" w:sz="4" w:space="0" w:color="000000"/>
              <w:bottom w:val="single" w:sz="4" w:space="0" w:color="000000"/>
            </w:tcBorders>
            <w:vAlign w:val="center"/>
          </w:tcPr>
          <w:p w:rsidR="00BD620B" w:rsidRPr="00492A83" w:rsidRDefault="00BD620B" w:rsidP="00BD6C41">
            <w:pPr>
              <w:adjustRightInd w:val="0"/>
              <w:spacing w:line="0" w:lineRule="atLeast"/>
              <w:jc w:val="center"/>
              <w:rPr>
                <w:rFonts w:ascii="Times New Roman" w:eastAsia="標楷體" w:hAnsi="Times New Roman" w:cs="Times New Roman"/>
                <w:szCs w:val="24"/>
              </w:rPr>
            </w:pPr>
            <w:r w:rsidRPr="00492A83">
              <w:rPr>
                <w:rFonts w:ascii="Times New Roman" w:eastAsia="標楷體" w:hAnsi="標楷體" w:cs="Times New Roman"/>
                <w:szCs w:val="24"/>
              </w:rPr>
              <w:t>教育處代表</w:t>
            </w:r>
            <w:r w:rsidRPr="00492A83">
              <w:rPr>
                <w:rFonts w:ascii="Times New Roman" w:eastAsia="標楷體" w:hAnsi="標楷體" w:cs="Times New Roman" w:hint="eastAsia"/>
                <w:szCs w:val="24"/>
              </w:rPr>
              <w:t>/</w:t>
            </w:r>
            <w:r w:rsidRPr="00492A83">
              <w:rPr>
                <w:rFonts w:ascii="Times New Roman" w:eastAsia="標楷體" w:hAnsi="標楷體" w:cs="Times New Roman"/>
                <w:szCs w:val="24"/>
              </w:rPr>
              <w:t>召集校長</w:t>
            </w:r>
          </w:p>
        </w:tc>
        <w:tc>
          <w:tcPr>
            <w:tcW w:w="1018" w:type="dxa"/>
            <w:vMerge/>
            <w:tcBorders>
              <w:left w:val="single" w:sz="4" w:space="0" w:color="000000"/>
              <w:right w:val="single" w:sz="4" w:space="0" w:color="000000"/>
            </w:tcBorders>
            <w:vAlign w:val="center"/>
          </w:tcPr>
          <w:p w:rsidR="00BD620B" w:rsidRPr="00492A83" w:rsidRDefault="00BD620B" w:rsidP="00BD6C41">
            <w:pPr>
              <w:spacing w:line="0" w:lineRule="atLeast"/>
              <w:jc w:val="center"/>
              <w:rPr>
                <w:rFonts w:ascii="Times New Roman" w:eastAsia="標楷體" w:hAnsi="Times New Roman" w:cs="Times New Roman"/>
                <w:szCs w:val="24"/>
              </w:rPr>
            </w:pPr>
          </w:p>
        </w:tc>
      </w:tr>
      <w:tr w:rsidR="00BD620B" w:rsidRPr="00492A83" w:rsidTr="00BD6C41">
        <w:trPr>
          <w:jc w:val="center"/>
        </w:trPr>
        <w:tc>
          <w:tcPr>
            <w:tcW w:w="1131" w:type="dxa"/>
            <w:vMerge/>
            <w:tcBorders>
              <w:left w:val="single" w:sz="4" w:space="0" w:color="auto"/>
              <w:right w:val="single" w:sz="4" w:space="0" w:color="auto"/>
            </w:tcBorders>
            <w:vAlign w:val="center"/>
          </w:tcPr>
          <w:p w:rsidR="00BD620B" w:rsidRPr="00492A83" w:rsidRDefault="00BD620B" w:rsidP="00BD6C41">
            <w:pPr>
              <w:adjustRightInd w:val="0"/>
              <w:spacing w:line="0" w:lineRule="atLeast"/>
              <w:jc w:val="center"/>
              <w:rPr>
                <w:rFonts w:ascii="Times New Roman" w:eastAsia="標楷體"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D620B" w:rsidRPr="00492A83" w:rsidRDefault="00BD620B" w:rsidP="001E6285">
            <w:pPr>
              <w:adjustRightInd w:val="0"/>
              <w:spacing w:line="0" w:lineRule="atLeast"/>
              <w:jc w:val="center"/>
              <w:rPr>
                <w:rFonts w:ascii="Times New Roman" w:eastAsia="標楷體" w:hAnsi="Times New Roman" w:cs="Times New Roman"/>
                <w:szCs w:val="24"/>
              </w:rPr>
            </w:pPr>
            <w:r w:rsidRPr="00492A83">
              <w:rPr>
                <w:rFonts w:ascii="Times New Roman" w:eastAsia="標楷體" w:hAnsi="Times New Roman" w:cs="Times New Roman"/>
                <w:szCs w:val="24"/>
              </w:rPr>
              <w:t>09:</w:t>
            </w:r>
            <w:r w:rsidR="001E6285">
              <w:rPr>
                <w:rFonts w:ascii="Times New Roman" w:eastAsia="標楷體" w:hAnsi="Times New Roman" w:cs="Times New Roman" w:hint="eastAsia"/>
                <w:szCs w:val="24"/>
              </w:rPr>
              <w:t>3</w:t>
            </w:r>
            <w:r>
              <w:rPr>
                <w:rFonts w:ascii="Times New Roman" w:eastAsia="標楷體" w:hAnsi="Times New Roman" w:cs="Times New Roman" w:hint="eastAsia"/>
                <w:szCs w:val="24"/>
              </w:rPr>
              <w:t>0</w:t>
            </w:r>
            <w:r w:rsidRPr="00492A83">
              <w:rPr>
                <w:rFonts w:ascii="Times New Roman" w:eastAsia="標楷體" w:hAnsi="Times New Roman" w:cs="Times New Roman"/>
                <w:szCs w:val="24"/>
              </w:rPr>
              <w:t>-10:</w:t>
            </w:r>
            <w:r w:rsidR="001E6285">
              <w:rPr>
                <w:rFonts w:ascii="Times New Roman" w:eastAsia="標楷體" w:hAnsi="Times New Roman" w:cs="Times New Roman" w:hint="eastAsia"/>
                <w:szCs w:val="24"/>
              </w:rPr>
              <w:t>2</w:t>
            </w:r>
            <w:r>
              <w:rPr>
                <w:rFonts w:ascii="Times New Roman" w:eastAsia="標楷體" w:hAnsi="Times New Roman" w:cs="Times New Roman" w:hint="eastAsia"/>
                <w:szCs w:val="24"/>
              </w:rPr>
              <w:t>0</w:t>
            </w:r>
          </w:p>
        </w:tc>
        <w:tc>
          <w:tcPr>
            <w:tcW w:w="3184" w:type="dxa"/>
            <w:tcBorders>
              <w:left w:val="single" w:sz="4" w:space="0" w:color="auto"/>
              <w:bottom w:val="single" w:sz="4" w:space="0" w:color="000000"/>
            </w:tcBorders>
            <w:vAlign w:val="center"/>
          </w:tcPr>
          <w:p w:rsidR="00BD620B" w:rsidRPr="00492A83" w:rsidRDefault="00BD620B" w:rsidP="00BD6C41">
            <w:pPr>
              <w:adjustRightInd w:val="0"/>
              <w:spacing w:line="0" w:lineRule="atLeast"/>
              <w:jc w:val="center"/>
              <w:rPr>
                <w:rFonts w:ascii="Times New Roman" w:eastAsia="標楷體" w:hAnsi="標楷體" w:cs="Times New Roman"/>
                <w:szCs w:val="24"/>
              </w:rPr>
            </w:pPr>
            <w:r>
              <w:rPr>
                <w:rFonts w:ascii="Times New Roman" w:eastAsia="標楷體" w:hAnsi="標楷體" w:cs="Times New Roman" w:hint="eastAsia"/>
                <w:szCs w:val="24"/>
              </w:rPr>
              <w:t>繪本與人權教育</w:t>
            </w:r>
            <w:r w:rsidR="001E6285">
              <w:rPr>
                <w:rFonts w:ascii="Times New Roman" w:eastAsia="標楷體" w:hAnsi="標楷體" w:cs="Times New Roman" w:hint="eastAsia"/>
                <w:szCs w:val="24"/>
              </w:rPr>
              <w:t>一</w:t>
            </w:r>
          </w:p>
        </w:tc>
        <w:tc>
          <w:tcPr>
            <w:tcW w:w="2410" w:type="dxa"/>
            <w:tcBorders>
              <w:left w:val="single" w:sz="4" w:space="0" w:color="000000"/>
              <w:bottom w:val="single" w:sz="4" w:space="0" w:color="000000"/>
            </w:tcBorders>
            <w:vAlign w:val="center"/>
          </w:tcPr>
          <w:p w:rsidR="00BD620B" w:rsidRDefault="00BD620B" w:rsidP="00BD6C41">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台北市河堤國小</w:t>
            </w:r>
          </w:p>
          <w:p w:rsidR="00BD620B" w:rsidRPr="00492A83" w:rsidRDefault="00BD620B" w:rsidP="00BD6C41">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蕭玉芬老師</w:t>
            </w:r>
          </w:p>
        </w:tc>
        <w:tc>
          <w:tcPr>
            <w:tcW w:w="1018" w:type="dxa"/>
            <w:vMerge/>
            <w:tcBorders>
              <w:left w:val="single" w:sz="4" w:space="0" w:color="000000"/>
              <w:right w:val="single" w:sz="4" w:space="0" w:color="000000"/>
            </w:tcBorders>
            <w:vAlign w:val="center"/>
          </w:tcPr>
          <w:p w:rsidR="00BD620B" w:rsidRPr="00492A83" w:rsidRDefault="00BD620B" w:rsidP="00BD6C41">
            <w:pPr>
              <w:spacing w:line="0" w:lineRule="atLeast"/>
              <w:jc w:val="center"/>
              <w:rPr>
                <w:rFonts w:ascii="Times New Roman" w:eastAsia="標楷體" w:hAnsi="Times New Roman" w:cs="Times New Roman"/>
                <w:szCs w:val="24"/>
              </w:rPr>
            </w:pPr>
          </w:p>
        </w:tc>
      </w:tr>
      <w:tr w:rsidR="00BD620B" w:rsidRPr="00492A83" w:rsidTr="00BD6C41">
        <w:trPr>
          <w:jc w:val="center"/>
        </w:trPr>
        <w:tc>
          <w:tcPr>
            <w:tcW w:w="1131" w:type="dxa"/>
            <w:vMerge/>
            <w:tcBorders>
              <w:left w:val="single" w:sz="4" w:space="0" w:color="auto"/>
              <w:right w:val="single" w:sz="4" w:space="0" w:color="auto"/>
            </w:tcBorders>
            <w:vAlign w:val="center"/>
          </w:tcPr>
          <w:p w:rsidR="00BD620B" w:rsidRPr="00492A83" w:rsidRDefault="00BD620B" w:rsidP="00BD6C41">
            <w:pPr>
              <w:adjustRightInd w:val="0"/>
              <w:spacing w:line="0" w:lineRule="atLeast"/>
              <w:jc w:val="center"/>
              <w:rPr>
                <w:rFonts w:ascii="Times New Roman" w:eastAsia="標楷體"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D620B" w:rsidRPr="00492A83" w:rsidRDefault="00BD620B" w:rsidP="001E6285">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10</w:t>
            </w:r>
            <w:r w:rsidRPr="00BD620B">
              <w:rPr>
                <w:rFonts w:ascii="Times New Roman" w:eastAsia="標楷體" w:hAnsi="Times New Roman" w:cs="Times New Roman"/>
                <w:szCs w:val="24"/>
              </w:rPr>
              <w:t>:</w:t>
            </w:r>
            <w:r w:rsidR="001E6285">
              <w:rPr>
                <w:rFonts w:ascii="Times New Roman" w:eastAsia="標楷體" w:hAnsi="Times New Roman" w:cs="Times New Roman" w:hint="eastAsia"/>
                <w:szCs w:val="24"/>
              </w:rPr>
              <w:t>2</w:t>
            </w:r>
            <w:r w:rsidRPr="00BD620B">
              <w:rPr>
                <w:rFonts w:ascii="Times New Roman" w:eastAsia="標楷體" w:hAnsi="Times New Roman" w:cs="Times New Roman"/>
                <w:szCs w:val="24"/>
              </w:rPr>
              <w:t>0-10:</w:t>
            </w:r>
            <w:r w:rsidR="001E6285">
              <w:rPr>
                <w:rFonts w:ascii="Times New Roman" w:eastAsia="標楷體" w:hAnsi="Times New Roman" w:cs="Times New Roman" w:hint="eastAsia"/>
                <w:szCs w:val="24"/>
              </w:rPr>
              <w:t>3</w:t>
            </w:r>
            <w:r w:rsidRPr="00BD620B">
              <w:rPr>
                <w:rFonts w:ascii="Times New Roman" w:eastAsia="標楷體" w:hAnsi="Times New Roman" w:cs="Times New Roman"/>
                <w:szCs w:val="24"/>
              </w:rPr>
              <w:t>0</w:t>
            </w:r>
          </w:p>
        </w:tc>
        <w:tc>
          <w:tcPr>
            <w:tcW w:w="3184" w:type="dxa"/>
            <w:tcBorders>
              <w:left w:val="single" w:sz="4" w:space="0" w:color="auto"/>
              <w:bottom w:val="single" w:sz="4" w:space="0" w:color="000000"/>
            </w:tcBorders>
            <w:vAlign w:val="center"/>
          </w:tcPr>
          <w:p w:rsidR="00BD620B" w:rsidRDefault="00BD620B" w:rsidP="00BD6C41">
            <w:pPr>
              <w:adjustRightInd w:val="0"/>
              <w:spacing w:line="0" w:lineRule="atLeast"/>
              <w:jc w:val="center"/>
              <w:rPr>
                <w:rFonts w:ascii="Times New Roman" w:eastAsia="標楷體" w:hAnsi="標楷體" w:cs="Times New Roman"/>
                <w:szCs w:val="24"/>
              </w:rPr>
            </w:pPr>
            <w:r>
              <w:rPr>
                <w:rFonts w:ascii="Times New Roman" w:eastAsia="標楷體" w:hAnsi="標楷體" w:cs="Times New Roman" w:hint="eastAsia"/>
                <w:szCs w:val="24"/>
              </w:rPr>
              <w:t>休息一下</w:t>
            </w:r>
          </w:p>
        </w:tc>
        <w:tc>
          <w:tcPr>
            <w:tcW w:w="2410" w:type="dxa"/>
            <w:tcBorders>
              <w:left w:val="single" w:sz="4" w:space="0" w:color="000000"/>
              <w:bottom w:val="single" w:sz="4" w:space="0" w:color="000000"/>
            </w:tcBorders>
            <w:vAlign w:val="center"/>
          </w:tcPr>
          <w:p w:rsidR="00BD620B" w:rsidRDefault="00BD620B" w:rsidP="00BD6C41">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輔導員</w:t>
            </w:r>
          </w:p>
        </w:tc>
        <w:tc>
          <w:tcPr>
            <w:tcW w:w="1018" w:type="dxa"/>
            <w:vMerge/>
            <w:tcBorders>
              <w:left w:val="single" w:sz="4" w:space="0" w:color="000000"/>
              <w:right w:val="single" w:sz="4" w:space="0" w:color="000000"/>
            </w:tcBorders>
            <w:vAlign w:val="center"/>
          </w:tcPr>
          <w:p w:rsidR="00BD620B" w:rsidRPr="00492A83" w:rsidRDefault="00BD620B" w:rsidP="00BD6C41">
            <w:pPr>
              <w:spacing w:line="0" w:lineRule="atLeast"/>
              <w:jc w:val="center"/>
              <w:rPr>
                <w:rFonts w:ascii="Times New Roman" w:eastAsia="標楷體" w:hAnsi="Times New Roman" w:cs="Times New Roman"/>
                <w:szCs w:val="24"/>
              </w:rPr>
            </w:pPr>
          </w:p>
        </w:tc>
      </w:tr>
      <w:tr w:rsidR="00BD620B" w:rsidRPr="00492A83" w:rsidTr="00BD6C41">
        <w:trPr>
          <w:jc w:val="center"/>
        </w:trPr>
        <w:tc>
          <w:tcPr>
            <w:tcW w:w="1131" w:type="dxa"/>
            <w:vMerge/>
            <w:tcBorders>
              <w:left w:val="single" w:sz="4" w:space="0" w:color="auto"/>
              <w:right w:val="single" w:sz="4" w:space="0" w:color="auto"/>
            </w:tcBorders>
            <w:vAlign w:val="center"/>
          </w:tcPr>
          <w:p w:rsidR="00BD620B" w:rsidRPr="00492A83" w:rsidRDefault="00BD620B" w:rsidP="00BD620B">
            <w:pPr>
              <w:adjustRightInd w:val="0"/>
              <w:spacing w:line="0" w:lineRule="atLeast"/>
              <w:jc w:val="center"/>
              <w:rPr>
                <w:rFonts w:ascii="Times New Roman" w:eastAsia="標楷體"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D620B" w:rsidRPr="00492A83" w:rsidRDefault="00BD620B" w:rsidP="001E6285">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10</w:t>
            </w:r>
            <w:r w:rsidRPr="00492A83">
              <w:rPr>
                <w:rFonts w:ascii="Times New Roman" w:eastAsia="標楷體" w:hAnsi="Times New Roman" w:cs="Times New Roman"/>
                <w:szCs w:val="24"/>
              </w:rPr>
              <w:t>:</w:t>
            </w:r>
            <w:r w:rsidR="001E6285">
              <w:rPr>
                <w:rFonts w:ascii="Times New Roman" w:eastAsia="標楷體" w:hAnsi="Times New Roman" w:cs="Times New Roman" w:hint="eastAsia"/>
                <w:szCs w:val="24"/>
              </w:rPr>
              <w:t>3</w:t>
            </w:r>
            <w:r>
              <w:rPr>
                <w:rFonts w:ascii="Times New Roman" w:eastAsia="標楷體" w:hAnsi="Times New Roman" w:cs="Times New Roman" w:hint="eastAsia"/>
                <w:szCs w:val="24"/>
              </w:rPr>
              <w:t>0</w:t>
            </w:r>
            <w:r w:rsidR="001E6285">
              <w:rPr>
                <w:rFonts w:ascii="Times New Roman" w:eastAsia="標楷體" w:hAnsi="Times New Roman" w:cs="Times New Roman"/>
                <w:szCs w:val="24"/>
              </w:rPr>
              <w:t>-</w:t>
            </w:r>
            <w:r w:rsidR="001E6285">
              <w:rPr>
                <w:rFonts w:ascii="Times New Roman" w:eastAsia="標楷體" w:hAnsi="Times New Roman" w:cs="Times New Roman" w:hint="eastAsia"/>
                <w:szCs w:val="24"/>
              </w:rPr>
              <w:t>1</w:t>
            </w:r>
            <w:r>
              <w:rPr>
                <w:rFonts w:ascii="Times New Roman" w:eastAsia="標楷體" w:hAnsi="Times New Roman" w:cs="Times New Roman" w:hint="eastAsia"/>
                <w:szCs w:val="24"/>
              </w:rPr>
              <w:t>2</w:t>
            </w:r>
            <w:r w:rsidRPr="00492A83">
              <w:rPr>
                <w:rFonts w:ascii="Times New Roman" w:eastAsia="標楷體" w:hAnsi="Times New Roman" w:cs="Times New Roman"/>
                <w:szCs w:val="24"/>
              </w:rPr>
              <w:t>:</w:t>
            </w:r>
            <w:r w:rsidR="001E6285">
              <w:rPr>
                <w:rFonts w:ascii="Times New Roman" w:eastAsia="標楷體" w:hAnsi="Times New Roman" w:cs="Times New Roman" w:hint="eastAsia"/>
                <w:szCs w:val="24"/>
              </w:rPr>
              <w:t>0</w:t>
            </w:r>
            <w:r>
              <w:rPr>
                <w:rFonts w:ascii="Times New Roman" w:eastAsia="標楷體" w:hAnsi="Times New Roman" w:cs="Times New Roman" w:hint="eastAsia"/>
                <w:szCs w:val="24"/>
              </w:rPr>
              <w:t>0</w:t>
            </w:r>
          </w:p>
        </w:tc>
        <w:tc>
          <w:tcPr>
            <w:tcW w:w="3184" w:type="dxa"/>
            <w:tcBorders>
              <w:left w:val="single" w:sz="4" w:space="0" w:color="auto"/>
              <w:bottom w:val="single" w:sz="4" w:space="0" w:color="000000"/>
            </w:tcBorders>
            <w:vAlign w:val="center"/>
          </w:tcPr>
          <w:p w:rsidR="00BD620B" w:rsidRPr="00492A83" w:rsidRDefault="00BD620B" w:rsidP="00BD620B">
            <w:pPr>
              <w:adjustRightInd w:val="0"/>
              <w:spacing w:line="0" w:lineRule="atLeast"/>
              <w:jc w:val="center"/>
              <w:rPr>
                <w:rFonts w:ascii="Times New Roman" w:eastAsia="標楷體" w:hAnsi="標楷體" w:cs="Times New Roman"/>
                <w:szCs w:val="24"/>
              </w:rPr>
            </w:pPr>
            <w:r>
              <w:rPr>
                <w:rFonts w:ascii="Times New Roman" w:eastAsia="標楷體" w:hAnsi="標楷體" w:cs="Times New Roman" w:hint="eastAsia"/>
                <w:szCs w:val="24"/>
              </w:rPr>
              <w:t>繪本與人權教育</w:t>
            </w:r>
            <w:r w:rsidR="001E6285">
              <w:rPr>
                <w:rFonts w:ascii="Times New Roman" w:eastAsia="標楷體" w:hAnsi="標楷體" w:cs="Times New Roman" w:hint="eastAsia"/>
                <w:szCs w:val="24"/>
              </w:rPr>
              <w:t>二</w:t>
            </w:r>
          </w:p>
        </w:tc>
        <w:tc>
          <w:tcPr>
            <w:tcW w:w="2410" w:type="dxa"/>
            <w:tcBorders>
              <w:left w:val="single" w:sz="4" w:space="0" w:color="000000"/>
              <w:bottom w:val="single" w:sz="4" w:space="0" w:color="000000"/>
            </w:tcBorders>
            <w:vAlign w:val="center"/>
          </w:tcPr>
          <w:p w:rsidR="00BD620B" w:rsidRDefault="00BD620B" w:rsidP="00BD620B">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台北市河堤國小</w:t>
            </w:r>
          </w:p>
          <w:p w:rsidR="00BD620B" w:rsidRPr="00492A83" w:rsidRDefault="00BD620B" w:rsidP="00BD620B">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蕭玉芬老師</w:t>
            </w:r>
          </w:p>
        </w:tc>
        <w:tc>
          <w:tcPr>
            <w:tcW w:w="1018" w:type="dxa"/>
            <w:vMerge/>
            <w:tcBorders>
              <w:left w:val="single" w:sz="4" w:space="0" w:color="000000"/>
              <w:right w:val="single" w:sz="4" w:space="0" w:color="000000"/>
            </w:tcBorders>
            <w:vAlign w:val="center"/>
          </w:tcPr>
          <w:p w:rsidR="00BD620B" w:rsidRPr="00492A83" w:rsidRDefault="00BD620B" w:rsidP="00BD620B">
            <w:pPr>
              <w:spacing w:line="0" w:lineRule="atLeast"/>
              <w:jc w:val="center"/>
              <w:rPr>
                <w:rFonts w:ascii="Times New Roman" w:eastAsia="標楷體" w:hAnsi="Times New Roman" w:cs="Times New Roman"/>
                <w:szCs w:val="24"/>
              </w:rPr>
            </w:pPr>
          </w:p>
        </w:tc>
      </w:tr>
      <w:tr w:rsidR="00BD620B" w:rsidRPr="00492A83" w:rsidTr="00BD6C41">
        <w:trPr>
          <w:trHeight w:val="74"/>
          <w:jc w:val="center"/>
        </w:trPr>
        <w:tc>
          <w:tcPr>
            <w:tcW w:w="1131" w:type="dxa"/>
            <w:vMerge/>
            <w:tcBorders>
              <w:left w:val="single" w:sz="4" w:space="0" w:color="auto"/>
              <w:right w:val="single" w:sz="4" w:space="0" w:color="auto"/>
            </w:tcBorders>
            <w:shd w:val="clear" w:color="auto" w:fill="auto"/>
          </w:tcPr>
          <w:p w:rsidR="00BD620B" w:rsidRPr="00492A83" w:rsidRDefault="00BD620B" w:rsidP="00BD620B">
            <w:pPr>
              <w:adjustRightInd w:val="0"/>
              <w:spacing w:line="0" w:lineRule="atLeast"/>
              <w:jc w:val="center"/>
              <w:rPr>
                <w:rFonts w:ascii="Times New Roman" w:eastAsia="標楷體"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D620B" w:rsidRPr="00492A83" w:rsidRDefault="00BD620B" w:rsidP="00BD620B">
            <w:pPr>
              <w:adjustRightInd w:val="0"/>
              <w:spacing w:line="0" w:lineRule="atLeast"/>
              <w:jc w:val="center"/>
              <w:rPr>
                <w:rFonts w:ascii="Times New Roman" w:eastAsia="標楷體" w:hAnsi="Times New Roman" w:cs="Times New Roman"/>
                <w:szCs w:val="24"/>
              </w:rPr>
            </w:pPr>
            <w:r w:rsidRPr="00492A83">
              <w:rPr>
                <w:rFonts w:ascii="Times New Roman" w:eastAsia="標楷體" w:hAnsi="Times New Roman" w:cs="Times New Roman"/>
                <w:szCs w:val="24"/>
              </w:rPr>
              <w:t>12:00-13:30</w:t>
            </w:r>
          </w:p>
        </w:tc>
        <w:tc>
          <w:tcPr>
            <w:tcW w:w="3184" w:type="dxa"/>
            <w:tcBorders>
              <w:left w:val="single" w:sz="4" w:space="0" w:color="auto"/>
              <w:bottom w:val="single" w:sz="4" w:space="0" w:color="000000"/>
            </w:tcBorders>
            <w:vAlign w:val="center"/>
          </w:tcPr>
          <w:p w:rsidR="00BD620B" w:rsidRPr="00492A83" w:rsidRDefault="00BD620B" w:rsidP="00BD620B">
            <w:pPr>
              <w:tabs>
                <w:tab w:val="left" w:pos="360"/>
              </w:tabs>
              <w:adjustRightInd w:val="0"/>
              <w:snapToGrid w:val="0"/>
              <w:spacing w:line="0" w:lineRule="atLeast"/>
              <w:ind w:leftChars="200" w:left="840" w:hangingChars="150" w:hanging="360"/>
              <w:jc w:val="center"/>
              <w:rPr>
                <w:rFonts w:ascii="Times New Roman" w:eastAsia="標楷體" w:hAnsi="Times New Roman" w:cs="Times New Roman"/>
                <w:szCs w:val="24"/>
              </w:rPr>
            </w:pPr>
            <w:r w:rsidRPr="00492A83">
              <w:rPr>
                <w:rFonts w:ascii="Times New Roman" w:eastAsia="標楷體" w:hAnsi="標楷體" w:cs="Times New Roman"/>
                <w:szCs w:val="24"/>
              </w:rPr>
              <w:t>午</w:t>
            </w:r>
            <w:r w:rsidRPr="00492A83">
              <w:rPr>
                <w:rFonts w:ascii="Times New Roman" w:eastAsia="標楷體" w:hAnsi="Times New Roman" w:cs="Times New Roman"/>
                <w:szCs w:val="24"/>
              </w:rPr>
              <w:t xml:space="preserve"> </w:t>
            </w:r>
            <w:r w:rsidRPr="00492A83">
              <w:rPr>
                <w:rFonts w:ascii="Times New Roman" w:eastAsia="標楷體" w:hAnsi="標楷體" w:cs="Times New Roman"/>
                <w:szCs w:val="24"/>
              </w:rPr>
              <w:t>餐</w:t>
            </w:r>
          </w:p>
        </w:tc>
        <w:tc>
          <w:tcPr>
            <w:tcW w:w="2410" w:type="dxa"/>
            <w:tcBorders>
              <w:left w:val="single" w:sz="4" w:space="0" w:color="000000"/>
              <w:bottom w:val="single" w:sz="4" w:space="0" w:color="000000"/>
            </w:tcBorders>
            <w:vAlign w:val="center"/>
          </w:tcPr>
          <w:p w:rsidR="00BD620B" w:rsidRPr="00492A83" w:rsidRDefault="00BD620B" w:rsidP="00BD620B">
            <w:pPr>
              <w:adjustRightInd w:val="0"/>
              <w:spacing w:line="0" w:lineRule="atLeast"/>
              <w:jc w:val="center"/>
              <w:rPr>
                <w:rFonts w:ascii="Times New Roman" w:eastAsia="標楷體" w:hAnsi="Times New Roman" w:cs="Times New Roman"/>
                <w:szCs w:val="24"/>
              </w:rPr>
            </w:pPr>
            <w:r w:rsidRPr="00492A83">
              <w:rPr>
                <w:rFonts w:ascii="Times New Roman" w:eastAsia="標楷體" w:hAnsi="標楷體" w:cs="Times New Roman"/>
                <w:szCs w:val="24"/>
              </w:rPr>
              <w:t>輔導員</w:t>
            </w:r>
          </w:p>
        </w:tc>
        <w:tc>
          <w:tcPr>
            <w:tcW w:w="1018" w:type="dxa"/>
            <w:vMerge/>
            <w:tcBorders>
              <w:left w:val="single" w:sz="4" w:space="0" w:color="000000"/>
              <w:right w:val="single" w:sz="4" w:space="0" w:color="000000"/>
            </w:tcBorders>
            <w:shd w:val="clear" w:color="auto" w:fill="auto"/>
          </w:tcPr>
          <w:p w:rsidR="00BD620B" w:rsidRPr="00492A83" w:rsidRDefault="00BD620B" w:rsidP="00BD620B">
            <w:pPr>
              <w:spacing w:line="0" w:lineRule="atLeast"/>
              <w:jc w:val="center"/>
              <w:rPr>
                <w:rFonts w:ascii="Times New Roman" w:eastAsia="標楷體" w:hAnsi="Times New Roman" w:cs="Times New Roman"/>
                <w:szCs w:val="24"/>
              </w:rPr>
            </w:pPr>
          </w:p>
        </w:tc>
      </w:tr>
      <w:tr w:rsidR="00BD620B" w:rsidRPr="00492A83" w:rsidTr="00BD6C41">
        <w:trPr>
          <w:jc w:val="center"/>
        </w:trPr>
        <w:tc>
          <w:tcPr>
            <w:tcW w:w="1131" w:type="dxa"/>
            <w:vMerge/>
            <w:tcBorders>
              <w:left w:val="single" w:sz="4" w:space="0" w:color="auto"/>
              <w:right w:val="single" w:sz="4" w:space="0" w:color="auto"/>
            </w:tcBorders>
            <w:vAlign w:val="center"/>
          </w:tcPr>
          <w:p w:rsidR="00BD620B" w:rsidRPr="00492A83" w:rsidRDefault="00BD620B" w:rsidP="00BD620B">
            <w:pPr>
              <w:adjustRightInd w:val="0"/>
              <w:spacing w:line="0" w:lineRule="atLeast"/>
              <w:rPr>
                <w:rFonts w:ascii="Times New Roman" w:eastAsia="標楷體"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D620B" w:rsidRPr="00492A83" w:rsidRDefault="00BD620B" w:rsidP="001E6285">
            <w:pPr>
              <w:adjustRightInd w:val="0"/>
              <w:spacing w:line="0" w:lineRule="atLeast"/>
              <w:jc w:val="center"/>
              <w:rPr>
                <w:rFonts w:ascii="Times New Roman" w:eastAsia="標楷體" w:hAnsi="Times New Roman" w:cs="Times New Roman"/>
                <w:szCs w:val="24"/>
              </w:rPr>
            </w:pPr>
            <w:r w:rsidRPr="00492A83">
              <w:rPr>
                <w:rFonts w:ascii="Times New Roman" w:eastAsia="標楷體" w:hAnsi="Times New Roman" w:cs="Times New Roman"/>
                <w:szCs w:val="24"/>
              </w:rPr>
              <w:t>13:30-1</w:t>
            </w:r>
            <w:r w:rsidR="001E6285">
              <w:rPr>
                <w:rFonts w:ascii="Times New Roman" w:eastAsia="標楷體" w:hAnsi="Times New Roman" w:cs="Times New Roman" w:hint="eastAsia"/>
                <w:szCs w:val="24"/>
              </w:rPr>
              <w:t>4</w:t>
            </w:r>
            <w:r w:rsidRPr="00492A83">
              <w:rPr>
                <w:rFonts w:ascii="Times New Roman" w:eastAsia="標楷體" w:hAnsi="Times New Roman" w:cs="Times New Roman"/>
                <w:szCs w:val="24"/>
              </w:rPr>
              <w:t>:</w:t>
            </w:r>
            <w:r w:rsidR="001E6285">
              <w:rPr>
                <w:rFonts w:ascii="Times New Roman" w:eastAsia="標楷體" w:hAnsi="Times New Roman" w:cs="Times New Roman" w:hint="eastAsia"/>
                <w:szCs w:val="24"/>
              </w:rPr>
              <w:t>2</w:t>
            </w:r>
            <w:r w:rsidRPr="00492A83">
              <w:rPr>
                <w:rFonts w:ascii="Times New Roman" w:eastAsia="標楷體" w:hAnsi="Times New Roman" w:cs="Times New Roman"/>
                <w:szCs w:val="24"/>
              </w:rPr>
              <w:t>0</w:t>
            </w:r>
          </w:p>
        </w:tc>
        <w:tc>
          <w:tcPr>
            <w:tcW w:w="3184" w:type="dxa"/>
            <w:tcBorders>
              <w:left w:val="single" w:sz="4" w:space="0" w:color="auto"/>
              <w:bottom w:val="single" w:sz="4" w:space="0" w:color="auto"/>
            </w:tcBorders>
            <w:vAlign w:val="center"/>
          </w:tcPr>
          <w:p w:rsidR="00BD620B" w:rsidRDefault="00BD620B" w:rsidP="00BD620B">
            <w:pPr>
              <w:adjustRightInd w:val="0"/>
              <w:spacing w:line="0" w:lineRule="atLeast"/>
              <w:jc w:val="center"/>
              <w:rPr>
                <w:rFonts w:ascii="標楷體" w:eastAsia="標楷體" w:hAnsi="標楷體" w:cs="Times New Roman"/>
                <w:szCs w:val="24"/>
              </w:rPr>
            </w:pPr>
            <w:r>
              <w:rPr>
                <w:rFonts w:ascii="標楷體" w:eastAsia="標楷體" w:hAnsi="標楷體" w:cs="Times New Roman" w:hint="eastAsia"/>
                <w:szCs w:val="24"/>
              </w:rPr>
              <w:t>繪本融入</w:t>
            </w:r>
            <w:r w:rsidRPr="00492A83">
              <w:rPr>
                <w:rFonts w:ascii="標楷體" w:eastAsia="標楷體" w:hAnsi="標楷體" w:cs="Times New Roman" w:hint="eastAsia"/>
                <w:szCs w:val="24"/>
              </w:rPr>
              <w:t>人權</w:t>
            </w:r>
            <w:r>
              <w:rPr>
                <w:rFonts w:ascii="標楷體" w:eastAsia="標楷體" w:hAnsi="標楷體" w:cs="Times New Roman" w:hint="eastAsia"/>
                <w:szCs w:val="24"/>
              </w:rPr>
              <w:t>教育課程</w:t>
            </w:r>
          </w:p>
          <w:p w:rsidR="00BD620B" w:rsidRPr="00492A83" w:rsidRDefault="00BD620B" w:rsidP="00BD620B">
            <w:pPr>
              <w:adjustRightInd w:val="0"/>
              <w:spacing w:line="0" w:lineRule="atLeast"/>
              <w:jc w:val="center"/>
              <w:rPr>
                <w:rFonts w:ascii="Times New Roman" w:eastAsia="標楷體" w:hAnsi="標楷體" w:cs="Times New Roman"/>
                <w:szCs w:val="24"/>
              </w:rPr>
            </w:pPr>
            <w:r>
              <w:rPr>
                <w:rFonts w:ascii="標楷體" w:eastAsia="標楷體" w:hAnsi="標楷體" w:cs="Times New Roman" w:hint="eastAsia"/>
                <w:szCs w:val="24"/>
              </w:rPr>
              <w:t>教學活動</w:t>
            </w:r>
            <w:r w:rsidRPr="00492A83">
              <w:rPr>
                <w:rFonts w:ascii="標楷體" w:eastAsia="標楷體" w:hAnsi="標楷體" w:cs="Times New Roman" w:hint="eastAsia"/>
                <w:szCs w:val="24"/>
              </w:rPr>
              <w:t>設計</w:t>
            </w:r>
            <w:r w:rsidR="00380E00">
              <w:rPr>
                <w:rFonts w:ascii="標楷體" w:eastAsia="標楷體" w:hAnsi="標楷體" w:cs="Times New Roman" w:hint="eastAsia"/>
                <w:szCs w:val="24"/>
              </w:rPr>
              <w:t>一</w:t>
            </w:r>
          </w:p>
        </w:tc>
        <w:tc>
          <w:tcPr>
            <w:tcW w:w="2410" w:type="dxa"/>
            <w:tcBorders>
              <w:left w:val="single" w:sz="4" w:space="0" w:color="000000"/>
              <w:bottom w:val="single" w:sz="4" w:space="0" w:color="auto"/>
            </w:tcBorders>
            <w:vAlign w:val="center"/>
          </w:tcPr>
          <w:p w:rsidR="00BD620B" w:rsidRPr="00BD620B" w:rsidRDefault="00BD620B" w:rsidP="00BD620B">
            <w:pPr>
              <w:adjustRightInd w:val="0"/>
              <w:spacing w:line="0" w:lineRule="atLeast"/>
              <w:jc w:val="center"/>
              <w:rPr>
                <w:rFonts w:ascii="Times New Roman" w:eastAsia="標楷體" w:hAnsi="Times New Roman" w:cs="Times New Roman"/>
                <w:szCs w:val="24"/>
              </w:rPr>
            </w:pPr>
            <w:r w:rsidRPr="00BD620B">
              <w:rPr>
                <w:rFonts w:ascii="Times New Roman" w:eastAsia="標楷體" w:hAnsi="Times New Roman" w:cs="Times New Roman" w:hint="eastAsia"/>
                <w:szCs w:val="24"/>
              </w:rPr>
              <w:t>台北市河堤國小</w:t>
            </w:r>
          </w:p>
          <w:p w:rsidR="00BD620B" w:rsidRPr="00492A83" w:rsidRDefault="00BD620B" w:rsidP="00BD620B">
            <w:pPr>
              <w:adjustRightInd w:val="0"/>
              <w:spacing w:line="0" w:lineRule="atLeast"/>
              <w:jc w:val="center"/>
              <w:rPr>
                <w:rFonts w:ascii="Times New Roman" w:eastAsia="標楷體" w:hAnsi="Times New Roman" w:cs="Times New Roman"/>
                <w:szCs w:val="24"/>
              </w:rPr>
            </w:pPr>
            <w:r w:rsidRPr="00BD620B">
              <w:rPr>
                <w:rFonts w:ascii="Times New Roman" w:eastAsia="標楷體" w:hAnsi="Times New Roman" w:cs="Times New Roman" w:hint="eastAsia"/>
                <w:szCs w:val="24"/>
              </w:rPr>
              <w:t>蕭玉芬老師</w:t>
            </w:r>
          </w:p>
        </w:tc>
        <w:tc>
          <w:tcPr>
            <w:tcW w:w="1018" w:type="dxa"/>
            <w:vMerge/>
            <w:tcBorders>
              <w:left w:val="single" w:sz="4" w:space="0" w:color="000000"/>
              <w:right w:val="single" w:sz="4" w:space="0" w:color="000000"/>
            </w:tcBorders>
            <w:vAlign w:val="center"/>
          </w:tcPr>
          <w:p w:rsidR="00BD620B" w:rsidRPr="00492A83" w:rsidRDefault="00BD620B" w:rsidP="00BD620B">
            <w:pPr>
              <w:spacing w:line="0" w:lineRule="atLeast"/>
              <w:jc w:val="center"/>
              <w:rPr>
                <w:rFonts w:ascii="Times New Roman" w:eastAsia="標楷體" w:hAnsi="Times New Roman" w:cs="Times New Roman"/>
                <w:szCs w:val="24"/>
              </w:rPr>
            </w:pPr>
          </w:p>
        </w:tc>
      </w:tr>
      <w:tr w:rsidR="001E6285" w:rsidRPr="00492A83" w:rsidTr="00C24455">
        <w:trPr>
          <w:jc w:val="center"/>
        </w:trPr>
        <w:tc>
          <w:tcPr>
            <w:tcW w:w="1131" w:type="dxa"/>
            <w:vMerge/>
            <w:tcBorders>
              <w:left w:val="single" w:sz="4" w:space="0" w:color="auto"/>
              <w:right w:val="single" w:sz="4" w:space="0" w:color="auto"/>
            </w:tcBorders>
            <w:vAlign w:val="center"/>
          </w:tcPr>
          <w:p w:rsidR="001E6285" w:rsidRPr="00492A83" w:rsidRDefault="001E6285" w:rsidP="001E6285">
            <w:pPr>
              <w:adjustRightInd w:val="0"/>
              <w:spacing w:line="0" w:lineRule="atLeast"/>
              <w:rPr>
                <w:rFonts w:ascii="Times New Roman" w:eastAsia="標楷體"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E6285" w:rsidRPr="00492A83" w:rsidRDefault="001E6285" w:rsidP="001E6285">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14</w:t>
            </w:r>
            <w:r w:rsidRPr="00BD620B">
              <w:rPr>
                <w:rFonts w:ascii="Times New Roman" w:eastAsia="標楷體" w:hAnsi="Times New Roman" w:cs="Times New Roman"/>
                <w:szCs w:val="24"/>
              </w:rPr>
              <w:t>:</w:t>
            </w:r>
            <w:r>
              <w:rPr>
                <w:rFonts w:ascii="Times New Roman" w:eastAsia="標楷體" w:hAnsi="Times New Roman" w:cs="Times New Roman" w:hint="eastAsia"/>
                <w:szCs w:val="24"/>
              </w:rPr>
              <w:t>2</w:t>
            </w:r>
            <w:r w:rsidRPr="00BD620B">
              <w:rPr>
                <w:rFonts w:ascii="Times New Roman" w:eastAsia="標楷體" w:hAnsi="Times New Roman" w:cs="Times New Roman"/>
                <w:szCs w:val="24"/>
              </w:rPr>
              <w:t>0-1</w:t>
            </w:r>
            <w:r>
              <w:rPr>
                <w:rFonts w:ascii="Times New Roman" w:eastAsia="標楷體" w:hAnsi="Times New Roman" w:cs="Times New Roman" w:hint="eastAsia"/>
                <w:szCs w:val="24"/>
              </w:rPr>
              <w:t>4</w:t>
            </w:r>
            <w:r w:rsidRPr="00BD620B">
              <w:rPr>
                <w:rFonts w:ascii="Times New Roman" w:eastAsia="標楷體" w:hAnsi="Times New Roman" w:cs="Times New Roman"/>
                <w:szCs w:val="24"/>
              </w:rPr>
              <w:t>:</w:t>
            </w:r>
            <w:r>
              <w:rPr>
                <w:rFonts w:ascii="Times New Roman" w:eastAsia="標楷體" w:hAnsi="Times New Roman" w:cs="Times New Roman" w:hint="eastAsia"/>
                <w:szCs w:val="24"/>
              </w:rPr>
              <w:t>3</w:t>
            </w:r>
            <w:r w:rsidRPr="00BD620B">
              <w:rPr>
                <w:rFonts w:ascii="Times New Roman" w:eastAsia="標楷體" w:hAnsi="Times New Roman" w:cs="Times New Roman"/>
                <w:szCs w:val="24"/>
              </w:rPr>
              <w:t>0</w:t>
            </w:r>
          </w:p>
        </w:tc>
        <w:tc>
          <w:tcPr>
            <w:tcW w:w="3184" w:type="dxa"/>
            <w:tcBorders>
              <w:left w:val="single" w:sz="4" w:space="0" w:color="auto"/>
              <w:bottom w:val="single" w:sz="4" w:space="0" w:color="000000"/>
            </w:tcBorders>
            <w:vAlign w:val="center"/>
          </w:tcPr>
          <w:p w:rsidR="001E6285" w:rsidRDefault="001E6285" w:rsidP="001E6285">
            <w:pPr>
              <w:adjustRightInd w:val="0"/>
              <w:spacing w:line="0" w:lineRule="atLeast"/>
              <w:jc w:val="center"/>
              <w:rPr>
                <w:rFonts w:ascii="Times New Roman" w:eastAsia="標楷體" w:hAnsi="標楷體" w:cs="Times New Roman"/>
                <w:szCs w:val="24"/>
              </w:rPr>
            </w:pPr>
            <w:r>
              <w:rPr>
                <w:rFonts w:ascii="Times New Roman" w:eastAsia="標楷體" w:hAnsi="標楷體" w:cs="Times New Roman" w:hint="eastAsia"/>
                <w:szCs w:val="24"/>
              </w:rPr>
              <w:t>休息一下</w:t>
            </w:r>
          </w:p>
        </w:tc>
        <w:tc>
          <w:tcPr>
            <w:tcW w:w="2410" w:type="dxa"/>
            <w:tcBorders>
              <w:left w:val="single" w:sz="4" w:space="0" w:color="000000"/>
              <w:bottom w:val="single" w:sz="4" w:space="0" w:color="000000"/>
            </w:tcBorders>
            <w:vAlign w:val="center"/>
          </w:tcPr>
          <w:p w:rsidR="001E6285" w:rsidRDefault="001E6285" w:rsidP="001E6285">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輔導員</w:t>
            </w:r>
          </w:p>
        </w:tc>
        <w:tc>
          <w:tcPr>
            <w:tcW w:w="1018" w:type="dxa"/>
            <w:vMerge/>
            <w:tcBorders>
              <w:left w:val="single" w:sz="4" w:space="0" w:color="000000"/>
              <w:right w:val="single" w:sz="4" w:space="0" w:color="000000"/>
            </w:tcBorders>
            <w:vAlign w:val="center"/>
          </w:tcPr>
          <w:p w:rsidR="001E6285" w:rsidRPr="00492A83" w:rsidRDefault="001E6285" w:rsidP="001E6285">
            <w:pPr>
              <w:spacing w:line="0" w:lineRule="atLeast"/>
              <w:jc w:val="center"/>
              <w:rPr>
                <w:rFonts w:ascii="Times New Roman" w:eastAsia="標楷體" w:hAnsi="Times New Roman" w:cs="Times New Roman"/>
                <w:szCs w:val="24"/>
              </w:rPr>
            </w:pPr>
          </w:p>
        </w:tc>
      </w:tr>
      <w:tr w:rsidR="001E6285" w:rsidRPr="00492A83" w:rsidTr="00C24455">
        <w:trPr>
          <w:jc w:val="center"/>
        </w:trPr>
        <w:tc>
          <w:tcPr>
            <w:tcW w:w="1131" w:type="dxa"/>
            <w:vMerge/>
            <w:tcBorders>
              <w:left w:val="single" w:sz="4" w:space="0" w:color="auto"/>
              <w:right w:val="single" w:sz="4" w:space="0" w:color="auto"/>
            </w:tcBorders>
            <w:vAlign w:val="center"/>
          </w:tcPr>
          <w:p w:rsidR="001E6285" w:rsidRPr="00492A83" w:rsidRDefault="001E6285" w:rsidP="001E6285">
            <w:pPr>
              <w:adjustRightInd w:val="0"/>
              <w:spacing w:line="0" w:lineRule="atLeast"/>
              <w:rPr>
                <w:rFonts w:ascii="Times New Roman" w:eastAsia="標楷體"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E6285" w:rsidRPr="00492A83" w:rsidRDefault="001E6285" w:rsidP="001E6285">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14</w:t>
            </w:r>
            <w:r w:rsidRPr="00492A83">
              <w:rPr>
                <w:rFonts w:ascii="Times New Roman" w:eastAsia="標楷體" w:hAnsi="Times New Roman" w:cs="Times New Roman"/>
                <w:szCs w:val="24"/>
              </w:rPr>
              <w:t>:</w:t>
            </w:r>
            <w:r>
              <w:rPr>
                <w:rFonts w:ascii="Times New Roman" w:eastAsia="標楷體" w:hAnsi="Times New Roman" w:cs="Times New Roman" w:hint="eastAsia"/>
                <w:szCs w:val="24"/>
              </w:rPr>
              <w:t>30</w:t>
            </w:r>
            <w:r>
              <w:rPr>
                <w:rFonts w:ascii="Times New Roman" w:eastAsia="標楷體" w:hAnsi="Times New Roman" w:cs="Times New Roman"/>
                <w:szCs w:val="24"/>
              </w:rPr>
              <w:t>-</w:t>
            </w:r>
            <w:r>
              <w:rPr>
                <w:rFonts w:ascii="Times New Roman" w:eastAsia="標楷體" w:hAnsi="Times New Roman" w:cs="Times New Roman" w:hint="eastAsia"/>
                <w:szCs w:val="24"/>
              </w:rPr>
              <w:t>16</w:t>
            </w:r>
            <w:r w:rsidRPr="00492A83">
              <w:rPr>
                <w:rFonts w:ascii="Times New Roman" w:eastAsia="標楷體" w:hAnsi="Times New Roman" w:cs="Times New Roman"/>
                <w:szCs w:val="24"/>
              </w:rPr>
              <w:t>:</w:t>
            </w:r>
            <w:r>
              <w:rPr>
                <w:rFonts w:ascii="Times New Roman" w:eastAsia="標楷體" w:hAnsi="Times New Roman" w:cs="Times New Roman" w:hint="eastAsia"/>
                <w:szCs w:val="24"/>
              </w:rPr>
              <w:t>00</w:t>
            </w:r>
          </w:p>
        </w:tc>
        <w:tc>
          <w:tcPr>
            <w:tcW w:w="3184" w:type="dxa"/>
            <w:tcBorders>
              <w:left w:val="single" w:sz="4" w:space="0" w:color="auto"/>
              <w:bottom w:val="single" w:sz="4" w:space="0" w:color="000000"/>
            </w:tcBorders>
            <w:vAlign w:val="center"/>
          </w:tcPr>
          <w:p w:rsidR="00380E00" w:rsidRDefault="00380E00" w:rsidP="00380E00">
            <w:pPr>
              <w:adjustRightInd w:val="0"/>
              <w:spacing w:line="0" w:lineRule="atLeast"/>
              <w:jc w:val="center"/>
              <w:rPr>
                <w:rFonts w:ascii="標楷體" w:eastAsia="標楷體" w:hAnsi="標楷體" w:cs="Times New Roman"/>
                <w:szCs w:val="24"/>
              </w:rPr>
            </w:pPr>
            <w:r>
              <w:rPr>
                <w:rFonts w:ascii="標楷體" w:eastAsia="標楷體" w:hAnsi="標楷體" w:cs="Times New Roman" w:hint="eastAsia"/>
                <w:szCs w:val="24"/>
              </w:rPr>
              <w:t>繪本融入</w:t>
            </w:r>
            <w:r w:rsidRPr="00492A83">
              <w:rPr>
                <w:rFonts w:ascii="標楷體" w:eastAsia="標楷體" w:hAnsi="標楷體" w:cs="Times New Roman" w:hint="eastAsia"/>
                <w:szCs w:val="24"/>
              </w:rPr>
              <w:t>人權</w:t>
            </w:r>
            <w:r>
              <w:rPr>
                <w:rFonts w:ascii="標楷體" w:eastAsia="標楷體" w:hAnsi="標楷體" w:cs="Times New Roman" w:hint="eastAsia"/>
                <w:szCs w:val="24"/>
              </w:rPr>
              <w:t>教育課程</w:t>
            </w:r>
          </w:p>
          <w:p w:rsidR="001E6285" w:rsidRPr="00492A83" w:rsidRDefault="00380E00" w:rsidP="00380E00">
            <w:pPr>
              <w:adjustRightInd w:val="0"/>
              <w:spacing w:line="0" w:lineRule="atLeast"/>
              <w:jc w:val="center"/>
              <w:rPr>
                <w:rFonts w:ascii="Times New Roman" w:eastAsia="標楷體" w:hAnsi="標楷體" w:cs="Times New Roman"/>
                <w:szCs w:val="24"/>
              </w:rPr>
            </w:pPr>
            <w:r>
              <w:rPr>
                <w:rFonts w:ascii="標楷體" w:eastAsia="標楷體" w:hAnsi="標楷體" w:cs="Times New Roman" w:hint="eastAsia"/>
                <w:szCs w:val="24"/>
              </w:rPr>
              <w:t>教學活動</w:t>
            </w:r>
            <w:r w:rsidRPr="00492A83">
              <w:rPr>
                <w:rFonts w:ascii="標楷體" w:eastAsia="標楷體" w:hAnsi="標楷體" w:cs="Times New Roman" w:hint="eastAsia"/>
                <w:szCs w:val="24"/>
              </w:rPr>
              <w:t>設計</w:t>
            </w:r>
            <w:r w:rsidR="001E6285">
              <w:rPr>
                <w:rFonts w:ascii="Times New Roman" w:eastAsia="標楷體" w:hAnsi="標楷體" w:cs="Times New Roman" w:hint="eastAsia"/>
                <w:szCs w:val="24"/>
              </w:rPr>
              <w:t>二</w:t>
            </w:r>
          </w:p>
        </w:tc>
        <w:tc>
          <w:tcPr>
            <w:tcW w:w="2410" w:type="dxa"/>
            <w:tcBorders>
              <w:left w:val="single" w:sz="4" w:space="0" w:color="000000"/>
              <w:bottom w:val="single" w:sz="4" w:space="0" w:color="000000"/>
            </w:tcBorders>
            <w:vAlign w:val="center"/>
          </w:tcPr>
          <w:p w:rsidR="001E6285" w:rsidRDefault="001E6285" w:rsidP="001E6285">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台北市河堤國小</w:t>
            </w:r>
          </w:p>
          <w:p w:rsidR="001E6285" w:rsidRPr="00492A83" w:rsidRDefault="001E6285" w:rsidP="001E6285">
            <w:pPr>
              <w:adjustRightInd w:val="0"/>
              <w:spacing w:line="0" w:lineRule="atLeast"/>
              <w:jc w:val="center"/>
              <w:rPr>
                <w:rFonts w:ascii="Times New Roman" w:eastAsia="標楷體" w:hAnsi="Times New Roman" w:cs="Times New Roman"/>
                <w:szCs w:val="24"/>
              </w:rPr>
            </w:pPr>
            <w:r>
              <w:rPr>
                <w:rFonts w:ascii="Times New Roman" w:eastAsia="標楷體" w:hAnsi="Times New Roman" w:cs="Times New Roman" w:hint="eastAsia"/>
                <w:szCs w:val="24"/>
              </w:rPr>
              <w:t>蕭玉芬老師</w:t>
            </w:r>
          </w:p>
        </w:tc>
        <w:tc>
          <w:tcPr>
            <w:tcW w:w="1018" w:type="dxa"/>
            <w:vMerge/>
            <w:tcBorders>
              <w:left w:val="single" w:sz="4" w:space="0" w:color="000000"/>
              <w:right w:val="single" w:sz="4" w:space="0" w:color="000000"/>
            </w:tcBorders>
            <w:vAlign w:val="center"/>
          </w:tcPr>
          <w:p w:rsidR="001E6285" w:rsidRPr="00492A83" w:rsidRDefault="001E6285" w:rsidP="001E6285">
            <w:pPr>
              <w:spacing w:line="0" w:lineRule="atLeast"/>
              <w:jc w:val="center"/>
              <w:rPr>
                <w:rFonts w:ascii="Times New Roman" w:eastAsia="標楷體" w:hAnsi="Times New Roman" w:cs="Times New Roman"/>
                <w:szCs w:val="24"/>
              </w:rPr>
            </w:pPr>
          </w:p>
        </w:tc>
      </w:tr>
      <w:tr w:rsidR="001E6285" w:rsidRPr="00492A83" w:rsidTr="00BD6C41">
        <w:trPr>
          <w:jc w:val="center"/>
        </w:trPr>
        <w:tc>
          <w:tcPr>
            <w:tcW w:w="1131" w:type="dxa"/>
            <w:vMerge/>
            <w:tcBorders>
              <w:left w:val="single" w:sz="4" w:space="0" w:color="auto"/>
              <w:bottom w:val="single" w:sz="4" w:space="0" w:color="auto"/>
              <w:right w:val="single" w:sz="4" w:space="0" w:color="auto"/>
            </w:tcBorders>
            <w:vAlign w:val="center"/>
          </w:tcPr>
          <w:p w:rsidR="001E6285" w:rsidRPr="00492A83" w:rsidRDefault="001E6285" w:rsidP="001E6285">
            <w:pPr>
              <w:adjustRightInd w:val="0"/>
              <w:spacing w:line="0" w:lineRule="atLeast"/>
              <w:rPr>
                <w:rFonts w:ascii="Times New Roman" w:eastAsia="標楷體" w:hAnsi="Times New Roman" w:cs="Times New Roman"/>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E6285" w:rsidRPr="00492A83" w:rsidRDefault="001E6285" w:rsidP="001E6285">
            <w:pPr>
              <w:adjustRightInd w:val="0"/>
              <w:spacing w:line="0" w:lineRule="atLeast"/>
              <w:jc w:val="center"/>
              <w:rPr>
                <w:rFonts w:ascii="Times New Roman" w:eastAsia="標楷體" w:hAnsi="Times New Roman" w:cs="Times New Roman"/>
                <w:szCs w:val="24"/>
              </w:rPr>
            </w:pPr>
            <w:r w:rsidRPr="00492A83">
              <w:rPr>
                <w:rFonts w:ascii="Times New Roman" w:eastAsia="標楷體" w:hAnsi="Times New Roman" w:cs="Times New Roman"/>
                <w:szCs w:val="24"/>
              </w:rPr>
              <w:t>16:00-16:30</w:t>
            </w:r>
          </w:p>
        </w:tc>
        <w:tc>
          <w:tcPr>
            <w:tcW w:w="3184" w:type="dxa"/>
            <w:tcBorders>
              <w:top w:val="single" w:sz="4" w:space="0" w:color="auto"/>
              <w:left w:val="single" w:sz="4" w:space="0" w:color="auto"/>
              <w:bottom w:val="single" w:sz="4" w:space="0" w:color="auto"/>
              <w:right w:val="single" w:sz="4" w:space="0" w:color="auto"/>
            </w:tcBorders>
            <w:vAlign w:val="center"/>
          </w:tcPr>
          <w:p w:rsidR="001E6285" w:rsidRPr="00492A83" w:rsidRDefault="001E6285" w:rsidP="001E6285">
            <w:pPr>
              <w:adjustRightInd w:val="0"/>
              <w:spacing w:line="0" w:lineRule="atLeast"/>
              <w:jc w:val="center"/>
              <w:rPr>
                <w:rFonts w:ascii="Times New Roman" w:eastAsia="標楷體" w:hAnsi="Times New Roman" w:cs="Times New Roman"/>
                <w:szCs w:val="24"/>
              </w:rPr>
            </w:pPr>
            <w:r w:rsidRPr="00492A83">
              <w:rPr>
                <w:rFonts w:ascii="Times New Roman" w:eastAsia="標楷體" w:hAnsi="標楷體" w:cs="Times New Roman"/>
                <w:szCs w:val="24"/>
              </w:rPr>
              <w:t>綜合座談</w:t>
            </w:r>
          </w:p>
        </w:tc>
        <w:tc>
          <w:tcPr>
            <w:tcW w:w="2410" w:type="dxa"/>
            <w:tcBorders>
              <w:top w:val="single" w:sz="4" w:space="0" w:color="auto"/>
              <w:left w:val="single" w:sz="4" w:space="0" w:color="auto"/>
              <w:bottom w:val="single" w:sz="4" w:space="0" w:color="auto"/>
              <w:right w:val="single" w:sz="4" w:space="0" w:color="000000"/>
            </w:tcBorders>
            <w:vAlign w:val="center"/>
          </w:tcPr>
          <w:p w:rsidR="001E6285" w:rsidRPr="00492A83" w:rsidRDefault="001E6285" w:rsidP="001E6285">
            <w:pPr>
              <w:adjustRightInd w:val="0"/>
              <w:spacing w:line="0" w:lineRule="atLeast"/>
              <w:jc w:val="center"/>
              <w:rPr>
                <w:rFonts w:ascii="Times New Roman" w:eastAsia="標楷體" w:hAnsi="Times New Roman" w:cs="Times New Roman"/>
                <w:szCs w:val="24"/>
              </w:rPr>
            </w:pPr>
            <w:r w:rsidRPr="00492A83">
              <w:rPr>
                <w:rFonts w:ascii="Times New Roman" w:eastAsia="標楷體" w:hAnsi="標楷體" w:cs="Times New Roman"/>
                <w:szCs w:val="24"/>
              </w:rPr>
              <w:t>召集校長</w:t>
            </w:r>
          </w:p>
        </w:tc>
        <w:tc>
          <w:tcPr>
            <w:tcW w:w="1018" w:type="dxa"/>
            <w:vMerge/>
            <w:tcBorders>
              <w:left w:val="single" w:sz="4" w:space="0" w:color="000000"/>
              <w:bottom w:val="single" w:sz="4" w:space="0" w:color="auto"/>
              <w:right w:val="single" w:sz="4" w:space="0" w:color="000000"/>
            </w:tcBorders>
            <w:vAlign w:val="center"/>
          </w:tcPr>
          <w:p w:rsidR="001E6285" w:rsidRPr="00492A83" w:rsidRDefault="001E6285" w:rsidP="001E6285">
            <w:pPr>
              <w:spacing w:line="0" w:lineRule="atLeast"/>
              <w:jc w:val="center"/>
              <w:rPr>
                <w:rFonts w:ascii="Times New Roman" w:eastAsia="標楷體" w:hAnsi="Times New Roman" w:cs="Times New Roman"/>
                <w:szCs w:val="24"/>
              </w:rPr>
            </w:pPr>
          </w:p>
        </w:tc>
      </w:tr>
    </w:tbl>
    <w:p w:rsidR="00BD620B" w:rsidRPr="00492A83" w:rsidRDefault="00BD620B" w:rsidP="00BD620B">
      <w:pPr>
        <w:suppressAutoHyphens/>
        <w:adjustRightInd w:val="0"/>
        <w:snapToGrid w:val="0"/>
        <w:spacing w:line="360" w:lineRule="exact"/>
        <w:ind w:left="1680" w:hangingChars="700" w:hanging="1680"/>
        <w:jc w:val="both"/>
        <w:rPr>
          <w:rFonts w:ascii="Times New Roman" w:eastAsia="標楷體" w:hAnsi="Times New Roman" w:cs="Times New Roman"/>
          <w:szCs w:val="24"/>
        </w:rPr>
      </w:pPr>
      <w:r w:rsidRPr="00492A83">
        <w:rPr>
          <w:rFonts w:ascii="Times New Roman" w:eastAsia="標楷體" w:hAnsi="標楷體" w:cs="Times New Roman"/>
          <w:szCs w:val="24"/>
        </w:rPr>
        <w:t>六、經費來源：</w:t>
      </w:r>
      <w:r w:rsidRPr="00492A83">
        <w:rPr>
          <w:rFonts w:ascii="標楷體" w:eastAsia="標楷體" w:hAnsi="標楷體" w:cs="Times New Roman" w:hint="eastAsia"/>
          <w:szCs w:val="24"/>
        </w:rPr>
        <w:t>由教育部國民及學前教育署補助本縣辦理十二年國民基本教育精進國民中學及國民小學教學品質計畫經費支應，經費概算表如附件。</w:t>
      </w:r>
    </w:p>
    <w:p w:rsidR="00BD620B" w:rsidRPr="00492A83" w:rsidRDefault="00BD620B" w:rsidP="00BD620B">
      <w:pPr>
        <w:suppressAutoHyphens/>
        <w:adjustRightInd w:val="0"/>
        <w:snapToGrid w:val="0"/>
        <w:spacing w:line="360" w:lineRule="exact"/>
        <w:jc w:val="both"/>
        <w:rPr>
          <w:rFonts w:ascii="Times New Roman" w:eastAsia="標楷體" w:hAnsi="Times New Roman" w:cs="Times New Roman"/>
          <w:szCs w:val="24"/>
        </w:rPr>
      </w:pPr>
      <w:r w:rsidRPr="00492A83">
        <w:rPr>
          <w:rFonts w:ascii="Times New Roman" w:eastAsia="標楷體" w:hAnsi="標楷體" w:cs="Times New Roman"/>
          <w:szCs w:val="24"/>
        </w:rPr>
        <w:t>七、獎勵與考核</w:t>
      </w:r>
    </w:p>
    <w:p w:rsidR="00BD620B" w:rsidRPr="00492A83" w:rsidRDefault="00BD620B" w:rsidP="00BD620B">
      <w:pPr>
        <w:tabs>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（一）報名研習之教師請所屬服務學校惠予公假登記出席參加。</w:t>
      </w:r>
    </w:p>
    <w:p w:rsidR="00BD620B" w:rsidRPr="00492A83" w:rsidRDefault="00BD620B" w:rsidP="00BD620B">
      <w:pPr>
        <w:tabs>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（二）承辦單位得依實際出席狀況核予參加教師研習進修時數。</w:t>
      </w:r>
    </w:p>
    <w:p w:rsidR="00BD620B" w:rsidRPr="00492A83" w:rsidRDefault="00BD620B" w:rsidP="00BD620B">
      <w:pPr>
        <w:tabs>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（三）已報名之研習教師因故不能參加，應向原服務學校敘明理由，經同意後報府備查，並副知承辦學校。</w:t>
      </w:r>
    </w:p>
    <w:p w:rsidR="00BD620B" w:rsidRPr="00492A83" w:rsidRDefault="00BD620B" w:rsidP="00BD620B">
      <w:pPr>
        <w:tabs>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（四）已報名者無故缺席，由承辦學校彙整報府處理。</w:t>
      </w:r>
    </w:p>
    <w:p w:rsidR="00BD620B" w:rsidRPr="00492A83" w:rsidRDefault="00BD620B" w:rsidP="00BD620B">
      <w:pPr>
        <w:tabs>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（五）各校參與研習之教師後續分享與推廣細節，請各校自行訂定。</w:t>
      </w:r>
    </w:p>
    <w:p w:rsidR="00BD620B" w:rsidRPr="00492A83" w:rsidRDefault="00BD620B" w:rsidP="00BD620B">
      <w:pPr>
        <w:tabs>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（六）執行本計畫有功人員得依規定辦理敘獎。</w:t>
      </w:r>
    </w:p>
    <w:p w:rsidR="00BD620B" w:rsidRPr="00492A83" w:rsidRDefault="00BD620B" w:rsidP="00BD620B">
      <w:pPr>
        <w:suppressAutoHyphens/>
        <w:adjustRightInd w:val="0"/>
        <w:snapToGrid w:val="0"/>
        <w:spacing w:line="360" w:lineRule="exact"/>
        <w:jc w:val="both"/>
        <w:rPr>
          <w:rFonts w:ascii="Times New Roman" w:eastAsia="標楷體" w:hAnsi="Times New Roman" w:cs="Times New Roman"/>
          <w:szCs w:val="24"/>
        </w:rPr>
      </w:pPr>
      <w:r w:rsidRPr="00492A83">
        <w:rPr>
          <w:rFonts w:ascii="Times New Roman" w:eastAsia="標楷體" w:hAnsi="標楷體" w:cs="Times New Roman"/>
          <w:szCs w:val="24"/>
        </w:rPr>
        <w:t>八、預期效益</w:t>
      </w:r>
    </w:p>
    <w:p w:rsidR="00BD620B" w:rsidRPr="00492A83" w:rsidRDefault="00BD620B" w:rsidP="00BD620B">
      <w:pPr>
        <w:tabs>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（一）增進教師</w:t>
      </w:r>
      <w:r w:rsidRPr="00492A83">
        <w:rPr>
          <w:rFonts w:ascii="Times New Roman" w:eastAsia="標楷體" w:hAnsi="標楷體" w:cs="Times New Roman" w:hint="eastAsia"/>
          <w:szCs w:val="24"/>
        </w:rPr>
        <w:t>對於</w:t>
      </w:r>
      <w:r w:rsidRPr="00492A83">
        <w:rPr>
          <w:rFonts w:ascii="Times New Roman" w:eastAsia="標楷體" w:hAnsi="標楷體" w:cs="Times New Roman" w:hint="eastAsia"/>
          <w:szCs w:val="24"/>
        </w:rPr>
        <w:t>108</w:t>
      </w:r>
      <w:r w:rsidRPr="00492A83">
        <w:rPr>
          <w:rFonts w:ascii="Times New Roman" w:eastAsia="標楷體" w:hAnsi="標楷體" w:cs="Times New Roman" w:hint="eastAsia"/>
          <w:szCs w:val="24"/>
        </w:rPr>
        <w:t>課綱人權議題的</w:t>
      </w:r>
      <w:r w:rsidRPr="00492A83">
        <w:rPr>
          <w:rFonts w:ascii="Times New Roman" w:eastAsia="標楷體" w:hAnsi="標楷體" w:cs="Times New Roman"/>
          <w:szCs w:val="24"/>
        </w:rPr>
        <w:t>專業知能與素養，提升教師</w:t>
      </w:r>
      <w:r w:rsidRPr="00492A83">
        <w:rPr>
          <w:rFonts w:ascii="Times New Roman" w:eastAsia="標楷體" w:hAnsi="標楷體" w:cs="Times New Roman" w:hint="eastAsia"/>
          <w:szCs w:val="24"/>
        </w:rPr>
        <w:t>設計人權議題融入領域課程教學</w:t>
      </w:r>
      <w:r w:rsidRPr="00492A83">
        <w:rPr>
          <w:rFonts w:ascii="Times New Roman" w:eastAsia="標楷體" w:hAnsi="標楷體" w:cs="Times New Roman"/>
          <w:szCs w:val="24"/>
        </w:rPr>
        <w:t>能力，落實人權教育成效。</w:t>
      </w:r>
    </w:p>
    <w:p w:rsidR="00BD620B" w:rsidRPr="00492A83" w:rsidRDefault="00BD620B" w:rsidP="00BD620B">
      <w:pPr>
        <w:tabs>
          <w:tab w:val="left" w:pos="7095"/>
        </w:tabs>
        <w:adjustRightInd w:val="0"/>
        <w:snapToGrid w:val="0"/>
        <w:spacing w:line="360" w:lineRule="exact"/>
        <w:ind w:leftChars="200" w:left="1219" w:hangingChars="308" w:hanging="739"/>
        <w:rPr>
          <w:rFonts w:ascii="Times New Roman" w:eastAsia="標楷體" w:hAnsi="Times New Roman" w:cs="Times New Roman"/>
          <w:szCs w:val="24"/>
        </w:rPr>
      </w:pPr>
      <w:r w:rsidRPr="00492A83">
        <w:rPr>
          <w:rFonts w:ascii="Times New Roman" w:eastAsia="標楷體" w:hAnsi="標楷體" w:cs="Times New Roman"/>
          <w:szCs w:val="24"/>
        </w:rPr>
        <w:t>（二）提升教師</w:t>
      </w:r>
      <w:r w:rsidRPr="00492A83">
        <w:rPr>
          <w:rFonts w:ascii="Times New Roman" w:eastAsia="標楷體" w:hAnsi="標楷體" w:cs="Times New Roman" w:hint="eastAsia"/>
          <w:szCs w:val="24"/>
        </w:rPr>
        <w:t>從生活情境中，</w:t>
      </w:r>
      <w:r w:rsidRPr="00492A83">
        <w:rPr>
          <w:rFonts w:ascii="Times New Roman" w:eastAsia="標楷體" w:hAnsi="標楷體" w:cs="Times New Roman"/>
          <w:szCs w:val="24"/>
        </w:rPr>
        <w:t>運用現有</w:t>
      </w:r>
      <w:r w:rsidRPr="00492A83">
        <w:rPr>
          <w:rFonts w:ascii="Times New Roman" w:eastAsia="標楷體" w:hAnsi="標楷體" w:cs="Times New Roman" w:hint="eastAsia"/>
          <w:szCs w:val="24"/>
        </w:rPr>
        <w:t>人權議題</w:t>
      </w:r>
      <w:r w:rsidRPr="00492A83">
        <w:rPr>
          <w:rFonts w:ascii="Times New Roman" w:eastAsia="標楷體" w:hAnsi="標楷體" w:cs="Times New Roman"/>
          <w:szCs w:val="24"/>
        </w:rPr>
        <w:t>教材設計教學活動之能力，精進並活化教師教學</w:t>
      </w:r>
      <w:r w:rsidRPr="00492A83">
        <w:rPr>
          <w:rFonts w:ascii="Times New Roman" w:eastAsia="標楷體" w:hAnsi="標楷體" w:cs="Times New Roman" w:hint="eastAsia"/>
          <w:szCs w:val="24"/>
        </w:rPr>
        <w:t>，從而增進師生對人權之重視</w:t>
      </w:r>
      <w:r w:rsidRPr="00492A83">
        <w:rPr>
          <w:rFonts w:ascii="Times New Roman" w:eastAsia="標楷體" w:hAnsi="標楷體" w:cs="Times New Roman"/>
          <w:szCs w:val="24"/>
        </w:rPr>
        <w:t>。</w:t>
      </w:r>
    </w:p>
    <w:p w:rsidR="001A261F" w:rsidRDefault="00BD620B" w:rsidP="00BD620B">
      <w:pPr>
        <w:rPr>
          <w:rFonts w:ascii="Times New Roman" w:eastAsia="標楷體" w:hAnsi="標楷體" w:cs="Times New Roman"/>
          <w:szCs w:val="24"/>
        </w:rPr>
      </w:pPr>
      <w:r w:rsidRPr="00492A83">
        <w:rPr>
          <w:rFonts w:ascii="Times New Roman" w:eastAsia="標楷體" w:hAnsi="標楷體" w:cs="Times New Roman"/>
          <w:szCs w:val="24"/>
        </w:rPr>
        <w:t>九、本計畫奉核後實施，修正時亦同。</w:t>
      </w:r>
    </w:p>
    <w:p w:rsidR="00E12533" w:rsidRDefault="00E12533" w:rsidP="00BD620B">
      <w:pPr>
        <w:rPr>
          <w:rFonts w:ascii="Times New Roman" w:eastAsia="標楷體" w:hAnsi="標楷體" w:cs="Times New Roman"/>
          <w:szCs w:val="24"/>
        </w:rPr>
      </w:pPr>
    </w:p>
    <w:p w:rsidR="008D1682" w:rsidRDefault="008D1682" w:rsidP="00BD620B">
      <w:pPr>
        <w:rPr>
          <w:rFonts w:ascii="Times New Roman" w:eastAsia="標楷體" w:hAnsi="標楷體" w:cs="Times New Roman"/>
          <w:szCs w:val="24"/>
        </w:rPr>
      </w:pPr>
    </w:p>
    <w:p w:rsidR="008D1682" w:rsidRDefault="008D1682" w:rsidP="00BD620B">
      <w:pPr>
        <w:rPr>
          <w:rFonts w:ascii="Times New Roman" w:eastAsia="標楷體" w:hAnsi="標楷體" w:cs="Times New Roman"/>
          <w:szCs w:val="24"/>
        </w:rPr>
      </w:pPr>
    </w:p>
    <w:p w:rsidR="008D1682" w:rsidRDefault="008D1682" w:rsidP="00BD620B">
      <w:pPr>
        <w:rPr>
          <w:rFonts w:ascii="Times New Roman" w:eastAsia="標楷體" w:hAnsi="標楷體" w:cs="Times New Roman"/>
          <w:szCs w:val="24"/>
        </w:rPr>
      </w:pPr>
    </w:p>
    <w:p w:rsidR="008D1682" w:rsidRDefault="008D1682" w:rsidP="00BD620B">
      <w:pPr>
        <w:rPr>
          <w:rFonts w:ascii="Times New Roman" w:eastAsia="標楷體" w:hAnsi="標楷體" w:cs="Times New Roman"/>
          <w:szCs w:val="24"/>
        </w:rPr>
      </w:pPr>
    </w:p>
    <w:p w:rsidR="008D1682" w:rsidRDefault="008D1682" w:rsidP="00BD620B">
      <w:pPr>
        <w:rPr>
          <w:rFonts w:ascii="Times New Roman" w:eastAsia="標楷體" w:hAnsi="標楷體" w:cs="Times New Roman"/>
          <w:szCs w:val="24"/>
        </w:rPr>
      </w:pPr>
    </w:p>
    <w:p w:rsidR="008D1682" w:rsidRDefault="008D1682" w:rsidP="00BD620B">
      <w:pPr>
        <w:rPr>
          <w:rFonts w:ascii="Times New Roman" w:eastAsia="標楷體" w:hAnsi="標楷體" w:cs="Times New Roman"/>
          <w:szCs w:val="24"/>
        </w:rPr>
      </w:pPr>
    </w:p>
    <w:p w:rsidR="008D1682" w:rsidRDefault="008D1682" w:rsidP="00BD620B">
      <w:pPr>
        <w:rPr>
          <w:rFonts w:ascii="Times New Roman" w:eastAsia="標楷體" w:hAnsi="標楷體" w:cs="Times New Roman"/>
          <w:szCs w:val="24"/>
        </w:rPr>
      </w:pPr>
    </w:p>
    <w:p w:rsidR="008D1682" w:rsidRDefault="008D1682" w:rsidP="00BD620B">
      <w:pPr>
        <w:rPr>
          <w:rFonts w:ascii="Times New Roman" w:eastAsia="標楷體" w:hAnsi="標楷體" w:cs="Times New Roman"/>
          <w:szCs w:val="24"/>
        </w:rPr>
      </w:pPr>
    </w:p>
    <w:p w:rsidR="00E12533" w:rsidRDefault="00E12533" w:rsidP="00E12533">
      <w:pPr>
        <w:rPr>
          <w:rFonts w:ascii="Times New Roman" w:eastAsia="標楷體" w:hAnsi="標楷體" w:cs="Times New Roman"/>
          <w:szCs w:val="24"/>
        </w:rPr>
      </w:pPr>
      <w:r>
        <w:rPr>
          <w:rFonts w:ascii="Times New Roman" w:eastAsia="標楷體" w:hAnsi="標楷體" w:cs="Times New Roman" w:hint="eastAsia"/>
          <w:szCs w:val="24"/>
        </w:rPr>
        <w:t>附件：人權輔導團輔導員名冊</w:t>
      </w:r>
    </w:p>
    <w:tbl>
      <w:tblPr>
        <w:tblW w:w="5240" w:type="dxa"/>
        <w:tblCellMar>
          <w:left w:w="28" w:type="dxa"/>
          <w:right w:w="28" w:type="dxa"/>
        </w:tblCellMar>
        <w:tblLook w:val="04A0" w:firstRow="1" w:lastRow="0" w:firstColumn="1" w:lastColumn="0" w:noHBand="0" w:noVBand="1"/>
      </w:tblPr>
      <w:tblGrid>
        <w:gridCol w:w="1340"/>
        <w:gridCol w:w="1600"/>
        <w:gridCol w:w="2300"/>
      </w:tblGrid>
      <w:tr w:rsidR="00E12533" w:rsidRPr="001C34A1" w:rsidTr="00B30A7F">
        <w:trPr>
          <w:trHeight w:val="330"/>
        </w:trPr>
        <w:tc>
          <w:tcPr>
            <w:tcW w:w="13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召集人</w:t>
            </w:r>
          </w:p>
        </w:tc>
        <w:tc>
          <w:tcPr>
            <w:tcW w:w="1600" w:type="dxa"/>
            <w:tcBorders>
              <w:top w:val="single" w:sz="4" w:space="0" w:color="000000"/>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溪口國小</w:t>
            </w:r>
          </w:p>
        </w:tc>
        <w:tc>
          <w:tcPr>
            <w:tcW w:w="2300" w:type="dxa"/>
            <w:tcBorders>
              <w:top w:val="single" w:sz="4" w:space="0" w:color="000000"/>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陳媺慈校長</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副召集人</w:t>
            </w:r>
          </w:p>
        </w:tc>
        <w:tc>
          <w:tcPr>
            <w:tcW w:w="16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太保國中</w:t>
            </w:r>
          </w:p>
        </w:tc>
        <w:tc>
          <w:tcPr>
            <w:tcW w:w="23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邱獻萱校長</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副召集人</w:t>
            </w:r>
          </w:p>
        </w:tc>
        <w:tc>
          <w:tcPr>
            <w:tcW w:w="16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梅北國小</w:t>
            </w:r>
          </w:p>
        </w:tc>
        <w:tc>
          <w:tcPr>
            <w:tcW w:w="23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何嘉祥校長</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副召集人</w:t>
            </w:r>
          </w:p>
        </w:tc>
        <w:tc>
          <w:tcPr>
            <w:tcW w:w="1600" w:type="dxa"/>
            <w:tcBorders>
              <w:top w:val="nil"/>
              <w:left w:val="nil"/>
              <w:bottom w:val="single" w:sz="4" w:space="0" w:color="000000"/>
              <w:right w:val="single" w:sz="4" w:space="0" w:color="000000"/>
            </w:tcBorders>
            <w:shd w:val="clear" w:color="auto" w:fill="auto"/>
            <w:noWrap/>
            <w:vAlign w:val="center"/>
            <w:hideMark/>
          </w:tcPr>
          <w:p w:rsidR="00E12533" w:rsidRPr="001C34A1" w:rsidRDefault="008D1682" w:rsidP="00E12533">
            <w:pPr>
              <w:widowControl/>
              <w:snapToGrid w:val="0"/>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教育處學特</w:t>
            </w:r>
            <w:r w:rsidR="00E12533" w:rsidRPr="001C34A1">
              <w:rPr>
                <w:rFonts w:ascii="標楷體" w:eastAsia="標楷體" w:hAnsi="標楷體" w:cs="Times New Roman" w:hint="eastAsia"/>
                <w:color w:val="000000" w:themeColor="text1"/>
                <w:kern w:val="0"/>
                <w:szCs w:val="24"/>
              </w:rPr>
              <w:t>科</w:t>
            </w:r>
          </w:p>
        </w:tc>
        <w:tc>
          <w:tcPr>
            <w:tcW w:w="23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Times New Roman"/>
                <w:color w:val="000000" w:themeColor="text1"/>
                <w:kern w:val="0"/>
                <w:szCs w:val="24"/>
              </w:rPr>
            </w:pPr>
            <w:r w:rsidRPr="001C34A1">
              <w:rPr>
                <w:rFonts w:ascii="標楷體" w:eastAsia="標楷體" w:hAnsi="標楷體" w:cs="Times New Roman" w:hint="eastAsia"/>
                <w:color w:val="000000" w:themeColor="text1"/>
                <w:kern w:val="0"/>
                <w:szCs w:val="24"/>
              </w:rPr>
              <w:t>孫佩璟候用校長</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Times New Roman"/>
                <w:color w:val="000000" w:themeColor="text1"/>
                <w:kern w:val="0"/>
                <w:szCs w:val="24"/>
              </w:rPr>
            </w:pPr>
            <w:r>
              <w:rPr>
                <w:rFonts w:ascii="標楷體" w:eastAsia="標楷體" w:hAnsi="標楷體" w:cs="Times New Roman" w:hint="eastAsia"/>
                <w:color w:val="000000" w:themeColor="text1"/>
                <w:kern w:val="0"/>
                <w:szCs w:val="24"/>
              </w:rPr>
              <w:t>專</w:t>
            </w:r>
            <w:r w:rsidRPr="001C34A1">
              <w:rPr>
                <w:rFonts w:ascii="標楷體" w:eastAsia="標楷體" w:hAnsi="標楷體" w:cs="Times New Roman" w:hint="eastAsia"/>
                <w:color w:val="000000" w:themeColor="text1"/>
                <w:kern w:val="0"/>
                <w:szCs w:val="24"/>
              </w:rPr>
              <w:t>任輔導員</w:t>
            </w:r>
          </w:p>
        </w:tc>
        <w:tc>
          <w:tcPr>
            <w:tcW w:w="16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Times New Roman"/>
                <w:color w:val="000000" w:themeColor="text1"/>
                <w:kern w:val="0"/>
                <w:szCs w:val="24"/>
              </w:rPr>
            </w:pPr>
            <w:r w:rsidRPr="001C34A1">
              <w:rPr>
                <w:rFonts w:ascii="標楷體" w:eastAsia="標楷體" w:hAnsi="標楷體" w:cs="Times New Roman" w:hint="eastAsia"/>
                <w:color w:val="000000" w:themeColor="text1"/>
                <w:kern w:val="0"/>
                <w:szCs w:val="24"/>
              </w:rPr>
              <w:t>文昌國小</w:t>
            </w:r>
          </w:p>
        </w:tc>
        <w:tc>
          <w:tcPr>
            <w:tcW w:w="23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Times New Roman"/>
                <w:color w:val="000000" w:themeColor="text1"/>
                <w:kern w:val="0"/>
                <w:szCs w:val="24"/>
              </w:rPr>
            </w:pPr>
            <w:r w:rsidRPr="001C34A1">
              <w:rPr>
                <w:rFonts w:ascii="標楷體" w:eastAsia="標楷體" w:hAnsi="標楷體" w:cs="Times New Roman" w:hint="eastAsia"/>
                <w:color w:val="000000" w:themeColor="text1"/>
                <w:kern w:val="0"/>
                <w:szCs w:val="24"/>
              </w:rPr>
              <w:t>柯俊銘老師</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輔導員</w:t>
            </w:r>
          </w:p>
        </w:tc>
        <w:tc>
          <w:tcPr>
            <w:tcW w:w="16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太保國中</w:t>
            </w:r>
          </w:p>
        </w:tc>
        <w:tc>
          <w:tcPr>
            <w:tcW w:w="23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Times New Roman"/>
                <w:color w:val="000000" w:themeColor="text1"/>
                <w:kern w:val="0"/>
                <w:szCs w:val="24"/>
              </w:rPr>
            </w:pPr>
            <w:r w:rsidRPr="001C34A1">
              <w:rPr>
                <w:rFonts w:ascii="標楷體" w:eastAsia="標楷體" w:hAnsi="標楷體" w:cs="Times New Roman" w:hint="eastAsia"/>
                <w:color w:val="000000" w:themeColor="text1"/>
                <w:kern w:val="0"/>
                <w:szCs w:val="24"/>
              </w:rPr>
              <w:t>曾盈綸主任</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輔導員</w:t>
            </w:r>
          </w:p>
        </w:tc>
        <w:tc>
          <w:tcPr>
            <w:tcW w:w="16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太保國中</w:t>
            </w:r>
          </w:p>
        </w:tc>
        <w:tc>
          <w:tcPr>
            <w:tcW w:w="23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Times New Roman"/>
                <w:color w:val="000000" w:themeColor="text1"/>
                <w:kern w:val="0"/>
                <w:szCs w:val="24"/>
              </w:rPr>
            </w:pPr>
            <w:r w:rsidRPr="001C34A1">
              <w:rPr>
                <w:rFonts w:ascii="標楷體" w:eastAsia="標楷體" w:hAnsi="標楷體" w:cs="Times New Roman" w:hint="eastAsia"/>
                <w:color w:val="000000" w:themeColor="text1"/>
                <w:kern w:val="0"/>
                <w:szCs w:val="24"/>
              </w:rPr>
              <w:t>陳彥榕主任</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輔導員</w:t>
            </w:r>
          </w:p>
        </w:tc>
        <w:tc>
          <w:tcPr>
            <w:tcW w:w="16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太保國中</w:t>
            </w:r>
          </w:p>
        </w:tc>
        <w:tc>
          <w:tcPr>
            <w:tcW w:w="23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林佳蕙教師</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輔導員</w:t>
            </w:r>
          </w:p>
        </w:tc>
        <w:tc>
          <w:tcPr>
            <w:tcW w:w="1600" w:type="dxa"/>
            <w:tcBorders>
              <w:top w:val="nil"/>
              <w:left w:val="nil"/>
              <w:bottom w:val="single" w:sz="4" w:space="0" w:color="000000"/>
              <w:right w:val="nil"/>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太保國中</w:t>
            </w:r>
          </w:p>
        </w:tc>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Times New Roman"/>
                <w:color w:val="000000" w:themeColor="text1"/>
                <w:kern w:val="0"/>
                <w:szCs w:val="24"/>
              </w:rPr>
            </w:pPr>
            <w:r w:rsidRPr="001C34A1">
              <w:rPr>
                <w:rFonts w:ascii="標楷體" w:eastAsia="標楷體" w:hAnsi="標楷體" w:cs="Times New Roman" w:hint="eastAsia"/>
                <w:color w:val="000000" w:themeColor="text1"/>
                <w:kern w:val="0"/>
                <w:szCs w:val="24"/>
              </w:rPr>
              <w:t>李貞凌老師</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輔導員</w:t>
            </w:r>
          </w:p>
        </w:tc>
        <w:tc>
          <w:tcPr>
            <w:tcW w:w="1600" w:type="dxa"/>
            <w:tcBorders>
              <w:top w:val="nil"/>
              <w:left w:val="nil"/>
              <w:bottom w:val="single" w:sz="4" w:space="0" w:color="000000"/>
              <w:right w:val="nil"/>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太保國中</w:t>
            </w:r>
          </w:p>
        </w:tc>
        <w:tc>
          <w:tcPr>
            <w:tcW w:w="2300" w:type="dxa"/>
            <w:tcBorders>
              <w:top w:val="nil"/>
              <w:left w:val="single" w:sz="4" w:space="0" w:color="000000"/>
              <w:bottom w:val="single" w:sz="4" w:space="0" w:color="000000"/>
              <w:right w:val="single" w:sz="4" w:space="0" w:color="000000"/>
            </w:tcBorders>
            <w:shd w:val="clear" w:color="auto" w:fill="auto"/>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廖明珊教師</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輔導員</w:t>
            </w:r>
          </w:p>
        </w:tc>
        <w:tc>
          <w:tcPr>
            <w:tcW w:w="1600" w:type="dxa"/>
            <w:tcBorders>
              <w:top w:val="nil"/>
              <w:left w:val="nil"/>
              <w:bottom w:val="single" w:sz="4" w:space="0" w:color="000000"/>
              <w:right w:val="nil"/>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Times New Roman"/>
                <w:color w:val="000000" w:themeColor="text1"/>
                <w:kern w:val="0"/>
                <w:szCs w:val="24"/>
              </w:rPr>
            </w:pPr>
            <w:r w:rsidRPr="001C34A1">
              <w:rPr>
                <w:rFonts w:ascii="標楷體" w:eastAsia="標楷體" w:hAnsi="標楷體" w:cs="Times New Roman" w:hint="eastAsia"/>
                <w:color w:val="000000" w:themeColor="text1"/>
                <w:kern w:val="0"/>
                <w:szCs w:val="24"/>
              </w:rPr>
              <w:t>大林國小</w:t>
            </w:r>
          </w:p>
        </w:tc>
        <w:tc>
          <w:tcPr>
            <w:tcW w:w="230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陳淑雅主任</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輔導員</w:t>
            </w:r>
          </w:p>
        </w:tc>
        <w:tc>
          <w:tcPr>
            <w:tcW w:w="16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Times New Roman"/>
                <w:color w:val="000000" w:themeColor="text1"/>
                <w:kern w:val="0"/>
                <w:szCs w:val="24"/>
              </w:rPr>
            </w:pPr>
            <w:r w:rsidRPr="001C34A1">
              <w:rPr>
                <w:rFonts w:ascii="標楷體" w:eastAsia="標楷體" w:hAnsi="標楷體" w:cs="Times New Roman" w:hint="eastAsia"/>
                <w:color w:val="000000" w:themeColor="text1"/>
                <w:kern w:val="0"/>
                <w:szCs w:val="24"/>
              </w:rPr>
              <w:t>安東國小</w:t>
            </w:r>
          </w:p>
        </w:tc>
        <w:tc>
          <w:tcPr>
            <w:tcW w:w="23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楊旭太主任</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輔導員</w:t>
            </w:r>
          </w:p>
        </w:tc>
        <w:tc>
          <w:tcPr>
            <w:tcW w:w="16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溪口國小</w:t>
            </w:r>
          </w:p>
        </w:tc>
        <w:tc>
          <w:tcPr>
            <w:tcW w:w="23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吳國裕主任</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輔導員</w:t>
            </w:r>
          </w:p>
        </w:tc>
        <w:tc>
          <w:tcPr>
            <w:tcW w:w="16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溪口國小</w:t>
            </w:r>
          </w:p>
        </w:tc>
        <w:tc>
          <w:tcPr>
            <w:tcW w:w="23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Times New Roman"/>
                <w:color w:val="000000" w:themeColor="text1"/>
                <w:kern w:val="0"/>
                <w:szCs w:val="24"/>
              </w:rPr>
            </w:pPr>
            <w:r w:rsidRPr="001C34A1">
              <w:rPr>
                <w:rFonts w:ascii="標楷體" w:eastAsia="標楷體" w:hAnsi="標楷體" w:cs="Times New Roman" w:hint="eastAsia"/>
                <w:color w:val="000000" w:themeColor="text1"/>
                <w:kern w:val="0"/>
                <w:szCs w:val="24"/>
              </w:rPr>
              <w:t>周昆霖老師</w:t>
            </w:r>
          </w:p>
        </w:tc>
      </w:tr>
      <w:tr w:rsidR="00E12533" w:rsidRPr="001C34A1" w:rsidTr="00B30A7F">
        <w:trPr>
          <w:trHeight w:val="330"/>
        </w:trPr>
        <w:tc>
          <w:tcPr>
            <w:tcW w:w="1340" w:type="dxa"/>
            <w:tcBorders>
              <w:top w:val="nil"/>
              <w:left w:val="single" w:sz="4" w:space="0" w:color="000000"/>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輔導員</w:t>
            </w:r>
          </w:p>
        </w:tc>
        <w:tc>
          <w:tcPr>
            <w:tcW w:w="16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Arial"/>
                <w:color w:val="000000" w:themeColor="text1"/>
                <w:kern w:val="0"/>
                <w:szCs w:val="24"/>
              </w:rPr>
            </w:pPr>
            <w:r w:rsidRPr="001C34A1">
              <w:rPr>
                <w:rFonts w:ascii="標楷體" w:eastAsia="標楷體" w:hAnsi="標楷體" w:cs="Arial"/>
                <w:color w:val="000000" w:themeColor="text1"/>
                <w:kern w:val="0"/>
                <w:szCs w:val="24"/>
              </w:rPr>
              <w:t>溪口國小</w:t>
            </w:r>
          </w:p>
        </w:tc>
        <w:tc>
          <w:tcPr>
            <w:tcW w:w="2300" w:type="dxa"/>
            <w:tcBorders>
              <w:top w:val="nil"/>
              <w:left w:val="nil"/>
              <w:bottom w:val="single" w:sz="4" w:space="0" w:color="000000"/>
              <w:right w:val="single" w:sz="4" w:space="0" w:color="000000"/>
            </w:tcBorders>
            <w:shd w:val="clear" w:color="auto" w:fill="auto"/>
            <w:noWrap/>
            <w:vAlign w:val="center"/>
            <w:hideMark/>
          </w:tcPr>
          <w:p w:rsidR="00E12533" w:rsidRPr="001C34A1" w:rsidRDefault="00E12533" w:rsidP="00E12533">
            <w:pPr>
              <w:widowControl/>
              <w:snapToGrid w:val="0"/>
              <w:jc w:val="center"/>
              <w:rPr>
                <w:rFonts w:ascii="標楷體" w:eastAsia="標楷體" w:hAnsi="標楷體" w:cs="Times New Roman"/>
                <w:color w:val="000000" w:themeColor="text1"/>
                <w:kern w:val="0"/>
                <w:szCs w:val="24"/>
              </w:rPr>
            </w:pPr>
            <w:r w:rsidRPr="001C34A1">
              <w:rPr>
                <w:rFonts w:ascii="標楷體" w:eastAsia="標楷體" w:hAnsi="標楷體" w:cs="Times New Roman" w:hint="eastAsia"/>
                <w:color w:val="000000" w:themeColor="text1"/>
                <w:kern w:val="0"/>
                <w:szCs w:val="24"/>
              </w:rPr>
              <w:t>葉雨昇老師</w:t>
            </w:r>
          </w:p>
        </w:tc>
      </w:tr>
    </w:tbl>
    <w:p w:rsidR="00E12533" w:rsidRPr="00E12533" w:rsidRDefault="00E12533" w:rsidP="00BD620B"/>
    <w:sectPr w:rsidR="00E12533" w:rsidRPr="00E12533" w:rsidSect="00E1253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605" w:rsidRDefault="007E1605" w:rsidP="00E12533">
      <w:r>
        <w:separator/>
      </w:r>
    </w:p>
  </w:endnote>
  <w:endnote w:type="continuationSeparator" w:id="0">
    <w:p w:rsidR="007E1605" w:rsidRDefault="007E1605" w:rsidP="00E1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605" w:rsidRDefault="007E1605" w:rsidP="00E12533">
      <w:r>
        <w:separator/>
      </w:r>
    </w:p>
  </w:footnote>
  <w:footnote w:type="continuationSeparator" w:id="0">
    <w:p w:rsidR="007E1605" w:rsidRDefault="007E1605" w:rsidP="00E12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41A6E"/>
    <w:multiLevelType w:val="hybridMultilevel"/>
    <w:tmpl w:val="857681B6"/>
    <w:lvl w:ilvl="0" w:tplc="01EAB9AA">
      <w:start w:val="1"/>
      <w:numFmt w:val="taiwaneseCountingThousand"/>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20B"/>
    <w:rsid w:val="001A261F"/>
    <w:rsid w:val="001E6285"/>
    <w:rsid w:val="0032210D"/>
    <w:rsid w:val="00380E00"/>
    <w:rsid w:val="003C1B76"/>
    <w:rsid w:val="00462412"/>
    <w:rsid w:val="006B7797"/>
    <w:rsid w:val="007E1605"/>
    <w:rsid w:val="008D1682"/>
    <w:rsid w:val="009C7F40"/>
    <w:rsid w:val="00BD620B"/>
    <w:rsid w:val="00D66F51"/>
    <w:rsid w:val="00E12533"/>
    <w:rsid w:val="00EC39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E19585-6459-44DE-BCC1-B7626AC0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20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533"/>
    <w:pPr>
      <w:tabs>
        <w:tab w:val="center" w:pos="4153"/>
        <w:tab w:val="right" w:pos="8306"/>
      </w:tabs>
      <w:snapToGrid w:val="0"/>
    </w:pPr>
    <w:rPr>
      <w:sz w:val="20"/>
      <w:szCs w:val="20"/>
    </w:rPr>
  </w:style>
  <w:style w:type="character" w:customStyle="1" w:styleId="a4">
    <w:name w:val="頁首 字元"/>
    <w:basedOn w:val="a0"/>
    <w:link w:val="a3"/>
    <w:uiPriority w:val="99"/>
    <w:rsid w:val="00E12533"/>
    <w:rPr>
      <w:sz w:val="20"/>
      <w:szCs w:val="20"/>
    </w:rPr>
  </w:style>
  <w:style w:type="paragraph" w:styleId="a5">
    <w:name w:val="footer"/>
    <w:basedOn w:val="a"/>
    <w:link w:val="a6"/>
    <w:uiPriority w:val="99"/>
    <w:unhideWhenUsed/>
    <w:rsid w:val="00E12533"/>
    <w:pPr>
      <w:tabs>
        <w:tab w:val="center" w:pos="4153"/>
        <w:tab w:val="right" w:pos="8306"/>
      </w:tabs>
      <w:snapToGrid w:val="0"/>
    </w:pPr>
    <w:rPr>
      <w:sz w:val="20"/>
      <w:szCs w:val="20"/>
    </w:rPr>
  </w:style>
  <w:style w:type="character" w:customStyle="1" w:styleId="a6">
    <w:name w:val="頁尾 字元"/>
    <w:basedOn w:val="a0"/>
    <w:link w:val="a5"/>
    <w:uiPriority w:val="99"/>
    <w:rsid w:val="00E125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rvice.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57913-2C9B-49B8-A8C4-FF1FB4F49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小柯</dc:creator>
  <cp:keywords/>
  <dc:description/>
  <cp:lastModifiedBy>CYCuser</cp:lastModifiedBy>
  <cp:revision>2</cp:revision>
  <dcterms:created xsi:type="dcterms:W3CDTF">2020-07-02T02:33:00Z</dcterms:created>
  <dcterms:modified xsi:type="dcterms:W3CDTF">2020-07-02T02:33:00Z</dcterms:modified>
</cp:coreProperties>
</file>